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5C2C" w14:textId="77777777" w:rsidR="009566B5" w:rsidRDefault="00201D45">
      <w:r>
        <w:rPr>
          <w:noProof/>
          <w:lang w:eastAsia="en-GB"/>
        </w:rPr>
        <w:drawing>
          <wp:anchor distT="0" distB="0" distL="114300" distR="114300" simplePos="0" relativeHeight="251659264" behindDoc="1" locked="0" layoutInCell="1" allowOverlap="1" wp14:anchorId="048BECF7" wp14:editId="070E6367">
            <wp:simplePos x="0" y="0"/>
            <wp:positionH relativeFrom="column">
              <wp:posOffset>-161925</wp:posOffset>
            </wp:positionH>
            <wp:positionV relativeFrom="paragraph">
              <wp:posOffset>0</wp:posOffset>
            </wp:positionV>
            <wp:extent cx="676275" cy="1016635"/>
            <wp:effectExtent l="0" t="0" r="9525" b="0"/>
            <wp:wrapTight wrapText="bothSides">
              <wp:wrapPolygon edited="0">
                <wp:start x="0" y="0"/>
                <wp:lineTo x="0" y="21047"/>
                <wp:lineTo x="21296" y="21047"/>
                <wp:lineTo x="21296" y="0"/>
                <wp:lineTo x="0" y="0"/>
              </wp:wrapPolygon>
            </wp:wrapTight>
            <wp:docPr id="1" name="Picture 1" descr="Raglan logo_yel_bl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lan logo_yel_blu_CMYK"/>
                    <pic:cNvPicPr>
                      <a:picLocks noChangeAspect="1" noChangeArrowheads="1"/>
                    </pic:cNvPicPr>
                  </pic:nvPicPr>
                  <pic:blipFill rotWithShape="1">
                    <a:blip r:embed="rId7">
                      <a:extLst>
                        <a:ext uri="{28A0092B-C50C-407E-A947-70E740481C1C}">
                          <a14:useLocalDpi xmlns:a14="http://schemas.microsoft.com/office/drawing/2010/main" val="0"/>
                        </a:ext>
                      </a:extLst>
                    </a:blip>
                    <a:srcRect r="66334"/>
                    <a:stretch/>
                  </pic:blipFill>
                  <pic:spPr bwMode="auto">
                    <a:xfrm>
                      <a:off x="0" y="0"/>
                      <a:ext cx="676275" cy="1016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46CA0B" w14:textId="034FA289" w:rsidR="009566B5" w:rsidRDefault="009566B5"/>
    <w:p w14:paraId="46C1DB77" w14:textId="77777777" w:rsidR="009566B5" w:rsidRDefault="009566B5"/>
    <w:p w14:paraId="160D4B69" w14:textId="77777777" w:rsidR="009566B5" w:rsidRDefault="009566B5"/>
    <w:tbl>
      <w:tblPr>
        <w:tblStyle w:val="TableGrid"/>
        <w:tblW w:w="8649" w:type="dxa"/>
        <w:tblInd w:w="-2" w:type="dxa"/>
        <w:tblLook w:val="01E0" w:firstRow="1" w:lastRow="1" w:firstColumn="1" w:lastColumn="1" w:noHBand="0" w:noVBand="0"/>
      </w:tblPr>
      <w:tblGrid>
        <w:gridCol w:w="8649"/>
      </w:tblGrid>
      <w:tr w:rsidR="009566B5" w14:paraId="4154537F" w14:textId="77777777" w:rsidTr="00226940">
        <w:tc>
          <w:tcPr>
            <w:tcW w:w="8649" w:type="dxa"/>
            <w:tcBorders>
              <w:top w:val="nil"/>
              <w:left w:val="nil"/>
              <w:bottom w:val="nil"/>
              <w:right w:val="nil"/>
            </w:tcBorders>
          </w:tcPr>
          <w:p w14:paraId="1712B332" w14:textId="39273083" w:rsidR="009566B5" w:rsidRDefault="00201D45">
            <w:pPr>
              <w:outlineLvl w:val="1"/>
              <w:rPr>
                <w:rFonts w:ascii="Tw Cen MT" w:hAnsi="Tw Cen MT" w:cs="Arial"/>
                <w:b/>
                <w:bCs/>
                <w:color w:val="000000"/>
                <w:kern w:val="36"/>
                <w:sz w:val="28"/>
                <w:szCs w:val="28"/>
              </w:rPr>
            </w:pPr>
            <w:r>
              <w:rPr>
                <w:rFonts w:ascii="Tw Cen MT" w:hAnsi="Tw Cen MT" w:cs="Arial"/>
                <w:b/>
                <w:bCs/>
                <w:color w:val="000000"/>
                <w:kern w:val="36"/>
                <w:sz w:val="28"/>
                <w:szCs w:val="28"/>
              </w:rPr>
              <w:t xml:space="preserve">Raglan Primary School (Part of </w:t>
            </w:r>
            <w:r w:rsidR="00226940">
              <w:rPr>
                <w:rFonts w:ascii="Tw Cen MT" w:hAnsi="Tw Cen MT" w:cs="Arial"/>
                <w:b/>
                <w:bCs/>
                <w:color w:val="000000"/>
                <w:kern w:val="36"/>
                <w:sz w:val="28"/>
                <w:szCs w:val="28"/>
              </w:rPr>
              <w:t>Mosaic</w:t>
            </w:r>
            <w:r>
              <w:rPr>
                <w:rFonts w:ascii="Tw Cen MT" w:hAnsi="Tw Cen MT" w:cs="Arial"/>
                <w:b/>
                <w:bCs/>
                <w:color w:val="000000"/>
                <w:kern w:val="36"/>
                <w:sz w:val="28"/>
                <w:szCs w:val="28"/>
              </w:rPr>
              <w:t xml:space="preserve"> Schools </w:t>
            </w:r>
            <w:r w:rsidR="00226940">
              <w:rPr>
                <w:rFonts w:ascii="Tw Cen MT" w:hAnsi="Tw Cen MT" w:cs="Arial"/>
                <w:b/>
                <w:bCs/>
                <w:color w:val="000000"/>
                <w:kern w:val="36"/>
                <w:sz w:val="28"/>
                <w:szCs w:val="28"/>
              </w:rPr>
              <w:t>Learning</w:t>
            </w:r>
            <w:r>
              <w:rPr>
                <w:rFonts w:ascii="Tw Cen MT" w:hAnsi="Tw Cen MT" w:cs="Arial"/>
                <w:b/>
                <w:bCs/>
                <w:color w:val="000000"/>
                <w:kern w:val="36"/>
                <w:sz w:val="28"/>
                <w:szCs w:val="28"/>
              </w:rPr>
              <w:t xml:space="preserve"> Trust)</w:t>
            </w:r>
          </w:p>
          <w:p w14:paraId="4371338B" w14:textId="77777777" w:rsidR="009566B5" w:rsidRDefault="009566B5">
            <w:pPr>
              <w:ind w:left="150"/>
              <w:outlineLvl w:val="1"/>
              <w:rPr>
                <w:rFonts w:ascii="Tw Cen MT" w:hAnsi="Tw Cen MT" w:cs="Arial"/>
                <w:b/>
                <w:bCs/>
                <w:color w:val="000000"/>
                <w:kern w:val="36"/>
                <w:sz w:val="28"/>
                <w:szCs w:val="28"/>
                <w:u w:val="single"/>
              </w:rPr>
            </w:pPr>
          </w:p>
          <w:p w14:paraId="68D3460B" w14:textId="77777777" w:rsidR="0048008B" w:rsidRDefault="0048008B">
            <w:pPr>
              <w:outlineLvl w:val="1"/>
              <w:rPr>
                <w:rFonts w:ascii="Tw Cen MT" w:hAnsi="Tw Cen MT" w:cs="Arial"/>
                <w:b/>
                <w:bCs/>
                <w:color w:val="000000"/>
                <w:kern w:val="36"/>
                <w:sz w:val="28"/>
                <w:szCs w:val="28"/>
              </w:rPr>
            </w:pPr>
          </w:p>
          <w:p w14:paraId="0C32F914" w14:textId="77777777" w:rsidR="009566B5" w:rsidRDefault="0048008B">
            <w:pPr>
              <w:outlineLvl w:val="1"/>
              <w:rPr>
                <w:rFonts w:ascii="Tw Cen MT" w:hAnsi="Tw Cen MT" w:cs="Arial"/>
                <w:b/>
                <w:bCs/>
                <w:color w:val="000000"/>
                <w:kern w:val="36"/>
                <w:sz w:val="28"/>
                <w:szCs w:val="28"/>
              </w:rPr>
            </w:pPr>
            <w:r>
              <w:rPr>
                <w:rFonts w:ascii="Tw Cen MT" w:hAnsi="Tw Cen MT" w:cs="Arial"/>
                <w:b/>
                <w:bCs/>
                <w:color w:val="000000"/>
                <w:kern w:val="36"/>
                <w:sz w:val="28"/>
                <w:szCs w:val="28"/>
              </w:rPr>
              <w:t xml:space="preserve">Teaching Assistant/Midday Meals </w:t>
            </w:r>
            <w:r w:rsidR="00201D45">
              <w:rPr>
                <w:rFonts w:ascii="Tw Cen MT" w:hAnsi="Tw Cen MT" w:cs="Arial"/>
                <w:b/>
                <w:bCs/>
                <w:color w:val="000000"/>
                <w:kern w:val="36"/>
                <w:sz w:val="28"/>
                <w:szCs w:val="28"/>
              </w:rPr>
              <w:t xml:space="preserve">Job Description </w:t>
            </w:r>
          </w:p>
          <w:p w14:paraId="1A8A2905" w14:textId="77777777" w:rsidR="009566B5" w:rsidRDefault="009566B5" w:rsidP="00906508">
            <w:pPr>
              <w:outlineLvl w:val="1"/>
              <w:rPr>
                <w:rFonts w:ascii="Tw Cen MT" w:hAnsi="Tw Cen MT" w:cs="Arial"/>
                <w:b/>
                <w:sz w:val="28"/>
                <w:szCs w:val="28"/>
              </w:rPr>
            </w:pPr>
          </w:p>
        </w:tc>
      </w:tr>
    </w:tbl>
    <w:p w14:paraId="5B140F32" w14:textId="77777777" w:rsidR="009566B5" w:rsidRDefault="00201D45">
      <w:pPr>
        <w:spacing w:before="120"/>
        <w:ind w:left="2200" w:hanging="2200"/>
        <w:jc w:val="both"/>
        <w:rPr>
          <w:rFonts w:ascii="Tw Cen MT" w:hAnsi="Tw Cen MT" w:cs="Arial"/>
          <w:sz w:val="28"/>
          <w:szCs w:val="28"/>
        </w:rPr>
      </w:pPr>
      <w:r>
        <w:rPr>
          <w:rFonts w:ascii="Tw Cen MT" w:hAnsi="Tw Cen MT" w:cs="Arial"/>
          <w:b/>
          <w:sz w:val="28"/>
          <w:szCs w:val="28"/>
        </w:rPr>
        <w:t>Post:</w:t>
      </w:r>
      <w:r>
        <w:rPr>
          <w:rFonts w:ascii="Tw Cen MT" w:hAnsi="Tw Cen MT" w:cs="Arial"/>
          <w:b/>
          <w:sz w:val="28"/>
          <w:szCs w:val="28"/>
        </w:rPr>
        <w:tab/>
      </w:r>
      <w:r w:rsidR="004637E6">
        <w:rPr>
          <w:rFonts w:ascii="Tw Cen MT" w:hAnsi="Tw Cen MT" w:cs="Arial"/>
          <w:sz w:val="28"/>
          <w:szCs w:val="28"/>
        </w:rPr>
        <w:t>Teaching</w:t>
      </w:r>
      <w:r>
        <w:rPr>
          <w:rFonts w:ascii="Tw Cen MT" w:hAnsi="Tw Cen MT" w:cs="Arial"/>
          <w:sz w:val="28"/>
          <w:szCs w:val="28"/>
        </w:rPr>
        <w:t xml:space="preserve"> Assistant</w:t>
      </w:r>
      <w:r w:rsidR="0048008B">
        <w:rPr>
          <w:rFonts w:ascii="Tw Cen MT" w:hAnsi="Tw Cen MT" w:cs="Arial"/>
          <w:sz w:val="28"/>
          <w:szCs w:val="28"/>
        </w:rPr>
        <w:t xml:space="preserve">/Midday </w:t>
      </w:r>
      <w:r w:rsidR="0048008B" w:rsidRPr="0048008B">
        <w:rPr>
          <w:rFonts w:ascii="Tw Cen MT" w:hAnsi="Tw Cen MT" w:cs="Arial"/>
          <w:sz w:val="28"/>
          <w:szCs w:val="28"/>
        </w:rPr>
        <w:t>Meals</w:t>
      </w:r>
    </w:p>
    <w:p w14:paraId="2B97C5C2" w14:textId="77777777" w:rsidR="009566B5" w:rsidRDefault="00201D45">
      <w:pPr>
        <w:spacing w:before="120"/>
        <w:jc w:val="both"/>
        <w:rPr>
          <w:rFonts w:ascii="Tw Cen MT" w:hAnsi="Tw Cen MT" w:cs="Arial"/>
          <w:sz w:val="28"/>
          <w:szCs w:val="28"/>
        </w:rPr>
      </w:pPr>
      <w:r>
        <w:rPr>
          <w:rFonts w:ascii="Tw Cen MT" w:hAnsi="Tw Cen MT" w:cs="Arial"/>
          <w:b/>
          <w:sz w:val="28"/>
          <w:szCs w:val="28"/>
        </w:rPr>
        <w:t>Reports to:</w:t>
      </w:r>
      <w:r>
        <w:rPr>
          <w:rFonts w:ascii="Tw Cen MT" w:hAnsi="Tw Cen MT" w:cs="Arial"/>
          <w:b/>
          <w:sz w:val="28"/>
          <w:szCs w:val="28"/>
        </w:rPr>
        <w:tab/>
      </w:r>
      <w:r>
        <w:rPr>
          <w:rFonts w:ascii="Tw Cen MT" w:hAnsi="Tw Cen MT" w:cs="Arial"/>
          <w:b/>
          <w:sz w:val="28"/>
          <w:szCs w:val="28"/>
        </w:rPr>
        <w:tab/>
      </w:r>
      <w:r w:rsidR="00424D08">
        <w:rPr>
          <w:rFonts w:ascii="Tw Cen MT" w:hAnsi="Tw Cen MT" w:cs="Arial"/>
          <w:sz w:val="28"/>
          <w:szCs w:val="28"/>
        </w:rPr>
        <w:t>Inclusion Head</w:t>
      </w:r>
      <w:r>
        <w:rPr>
          <w:rFonts w:ascii="Tw Cen MT" w:hAnsi="Tw Cen MT" w:cs="Arial"/>
          <w:sz w:val="28"/>
          <w:szCs w:val="28"/>
        </w:rPr>
        <w:t xml:space="preserve">/Head teacher </w:t>
      </w:r>
    </w:p>
    <w:p w14:paraId="788A8016" w14:textId="77777777" w:rsidR="009566B5" w:rsidRDefault="00201D45">
      <w:pPr>
        <w:ind w:left="2160" w:hanging="2160"/>
        <w:rPr>
          <w:rFonts w:ascii="Tw Cen MT" w:hAnsi="Tw Cen MT" w:cs="Arial"/>
          <w:b/>
          <w:sz w:val="28"/>
          <w:szCs w:val="28"/>
        </w:rPr>
      </w:pPr>
      <w:r>
        <w:rPr>
          <w:rFonts w:ascii="Tw Cen MT" w:hAnsi="Tw Cen MT" w:cs="Arial"/>
          <w:b/>
          <w:sz w:val="28"/>
          <w:szCs w:val="28"/>
        </w:rPr>
        <w:t>Job purpose:</w:t>
      </w:r>
      <w:r>
        <w:rPr>
          <w:rFonts w:ascii="Tw Cen MT" w:hAnsi="Tw Cen MT" w:cs="Arial"/>
          <w:b/>
          <w:sz w:val="28"/>
          <w:szCs w:val="28"/>
        </w:rPr>
        <w:tab/>
      </w:r>
    </w:p>
    <w:p w14:paraId="7460B94F" w14:textId="77777777" w:rsidR="009566B5" w:rsidRDefault="00201D45">
      <w:pPr>
        <w:rPr>
          <w:rFonts w:ascii="Tw Cen MT" w:hAnsi="Tw Cen MT" w:cs="Arial"/>
          <w:sz w:val="28"/>
          <w:szCs w:val="28"/>
        </w:rPr>
      </w:pPr>
      <w:r>
        <w:rPr>
          <w:rFonts w:ascii="Tw Cen MT" w:hAnsi="Tw Cen MT" w:cs="Arial"/>
          <w:sz w:val="28"/>
          <w:szCs w:val="28"/>
        </w:rPr>
        <w:t xml:space="preserve">The </w:t>
      </w:r>
      <w:r w:rsidR="004637E6">
        <w:rPr>
          <w:rFonts w:ascii="Tw Cen MT" w:hAnsi="Tw Cen MT" w:cs="Arial"/>
          <w:sz w:val="28"/>
          <w:szCs w:val="28"/>
        </w:rPr>
        <w:t>Teaching</w:t>
      </w:r>
      <w:r>
        <w:rPr>
          <w:rFonts w:ascii="Tw Cen MT" w:hAnsi="Tw Cen MT" w:cs="Arial"/>
          <w:sz w:val="28"/>
          <w:szCs w:val="28"/>
        </w:rPr>
        <w:t xml:space="preserve"> Assistant</w:t>
      </w:r>
      <w:r w:rsidR="0048008B">
        <w:rPr>
          <w:rFonts w:ascii="Tw Cen MT" w:hAnsi="Tw Cen MT" w:cs="Arial"/>
          <w:sz w:val="28"/>
          <w:szCs w:val="28"/>
        </w:rPr>
        <w:t>/Midday Meals Supervisor</w:t>
      </w:r>
      <w:r>
        <w:rPr>
          <w:rFonts w:ascii="Tw Cen MT" w:hAnsi="Tw Cen MT" w:cs="Arial"/>
          <w:sz w:val="28"/>
          <w:szCs w:val="28"/>
        </w:rPr>
        <w:t xml:space="preserve"> will be a member of a multi-disciplinary team, primarily under the leadership and s</w:t>
      </w:r>
      <w:r w:rsidR="00424D08">
        <w:rPr>
          <w:rFonts w:ascii="Tw Cen MT" w:hAnsi="Tw Cen MT" w:cs="Arial"/>
          <w:sz w:val="28"/>
          <w:szCs w:val="28"/>
        </w:rPr>
        <w:t>upervision of the teacher/Inclusion Head</w:t>
      </w:r>
      <w:r w:rsidR="00025942">
        <w:rPr>
          <w:rFonts w:ascii="Tw Cen MT" w:hAnsi="Tw Cen MT" w:cs="Arial"/>
          <w:sz w:val="28"/>
          <w:szCs w:val="28"/>
        </w:rPr>
        <w:t>/Head of Language Provision</w:t>
      </w:r>
      <w:r w:rsidR="00424D08">
        <w:rPr>
          <w:rFonts w:ascii="Tw Cen MT" w:hAnsi="Tw Cen MT" w:cs="Arial"/>
          <w:sz w:val="28"/>
          <w:szCs w:val="28"/>
        </w:rPr>
        <w:t>.</w:t>
      </w:r>
      <w:r w:rsidR="00025942">
        <w:rPr>
          <w:rFonts w:ascii="Tw Cen MT" w:hAnsi="Tw Cen MT" w:cs="Arial"/>
          <w:sz w:val="28"/>
          <w:szCs w:val="28"/>
        </w:rPr>
        <w:t xml:space="preserve"> He/she will work with</w:t>
      </w:r>
      <w:r>
        <w:rPr>
          <w:rFonts w:ascii="Tw Cen MT" w:hAnsi="Tw Cen MT" w:cs="Arial"/>
          <w:sz w:val="28"/>
          <w:szCs w:val="28"/>
        </w:rPr>
        <w:t xml:space="preserve"> individual child</w:t>
      </w:r>
      <w:r w:rsidR="00025942">
        <w:rPr>
          <w:rFonts w:ascii="Tw Cen MT" w:hAnsi="Tw Cen MT" w:cs="Arial"/>
          <w:sz w:val="28"/>
          <w:szCs w:val="28"/>
        </w:rPr>
        <w:t>ren</w:t>
      </w:r>
      <w:r>
        <w:rPr>
          <w:rFonts w:ascii="Tw Cen MT" w:hAnsi="Tw Cen MT" w:cs="Arial"/>
          <w:sz w:val="28"/>
          <w:szCs w:val="28"/>
        </w:rPr>
        <w:t xml:space="preserve"> to support </w:t>
      </w:r>
      <w:r w:rsidR="00025942">
        <w:rPr>
          <w:rFonts w:ascii="Tw Cen MT" w:hAnsi="Tw Cen MT" w:cs="Arial"/>
          <w:sz w:val="28"/>
          <w:szCs w:val="28"/>
        </w:rPr>
        <w:t>their communication,</w:t>
      </w:r>
      <w:r>
        <w:rPr>
          <w:rFonts w:ascii="Tw Cen MT" w:hAnsi="Tw Cen MT" w:cs="Arial"/>
          <w:sz w:val="28"/>
          <w:szCs w:val="28"/>
        </w:rPr>
        <w:t xml:space="preserve"> emotional and social needs and enable access to learning.  He/she will also provide general assistance to the teacher in the support of pupils in the classroom. H</w:t>
      </w:r>
      <w:r w:rsidR="00424D08">
        <w:rPr>
          <w:rFonts w:ascii="Tw Cen MT" w:hAnsi="Tw Cen MT" w:cs="Arial"/>
          <w:sz w:val="28"/>
          <w:szCs w:val="28"/>
        </w:rPr>
        <w:t>e/she will liaise with the Inclusion Head</w:t>
      </w:r>
      <w:r>
        <w:rPr>
          <w:rFonts w:ascii="Tw Cen MT" w:hAnsi="Tw Cen MT" w:cs="Arial"/>
          <w:sz w:val="28"/>
          <w:szCs w:val="28"/>
        </w:rPr>
        <w:t xml:space="preserve"> and outside agencies to develop and implement strategies plus interventions to meet the child’s needs.</w:t>
      </w:r>
      <w:r w:rsidR="00424D08">
        <w:rPr>
          <w:rFonts w:ascii="Tw Cen MT" w:hAnsi="Tw Cen MT" w:cs="Arial"/>
          <w:sz w:val="28"/>
          <w:szCs w:val="28"/>
        </w:rPr>
        <w:t xml:space="preserve">  The needs of individual children will differ but below is a survey of the possible responsibilities and duties.</w:t>
      </w:r>
    </w:p>
    <w:p w14:paraId="3DB20C80" w14:textId="77777777" w:rsidR="009566B5" w:rsidRDefault="00201D45">
      <w:pPr>
        <w:rPr>
          <w:rFonts w:ascii="Tw Cen MT" w:hAnsi="Tw Cen MT" w:cs="Arial"/>
          <w:b/>
          <w:sz w:val="28"/>
          <w:szCs w:val="28"/>
        </w:rPr>
      </w:pPr>
      <w:r>
        <w:rPr>
          <w:rFonts w:ascii="Tw Cen MT" w:hAnsi="Tw Cen MT" w:cs="Arial"/>
          <w:b/>
          <w:sz w:val="28"/>
          <w:szCs w:val="28"/>
        </w:rPr>
        <w:t>Summary of Responsibilities and Duties</w:t>
      </w:r>
    </w:p>
    <w:p w14:paraId="72966DA1" w14:textId="77777777" w:rsidR="009566B5" w:rsidRDefault="00201D45">
      <w:pPr>
        <w:rPr>
          <w:rFonts w:ascii="Tw Cen MT" w:hAnsi="Tw Cen MT" w:cs="Arial"/>
          <w:b/>
          <w:sz w:val="28"/>
          <w:szCs w:val="28"/>
        </w:rPr>
      </w:pPr>
      <w:r>
        <w:rPr>
          <w:rFonts w:ascii="Tw Cen MT" w:hAnsi="Tw Cen MT" w:cs="Arial"/>
          <w:b/>
          <w:sz w:val="28"/>
          <w:szCs w:val="28"/>
        </w:rPr>
        <w:t>Support for pupil</w:t>
      </w:r>
      <w:r w:rsidR="004637E6">
        <w:rPr>
          <w:rFonts w:ascii="Tw Cen MT" w:hAnsi="Tw Cen MT" w:cs="Arial"/>
          <w:b/>
          <w:sz w:val="28"/>
          <w:szCs w:val="28"/>
        </w:rPr>
        <w:t>s</w:t>
      </w:r>
    </w:p>
    <w:p w14:paraId="0FF89F3F"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Establish a positive relationship with a strong sense of mutual trust;</w:t>
      </w:r>
    </w:p>
    <w:p w14:paraId="5001DAC6"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Supervise and support the pupil ensuring his/her safety and access to learning;</w:t>
      </w:r>
    </w:p>
    <w:p w14:paraId="7232C22E"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Establish good relationships with pupils, acting as a role model and being aware of and responding appropriately to individual needs;</w:t>
      </w:r>
    </w:p>
    <w:p w14:paraId="20506044"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Promote the inclusion and acceptance of all pupils;</w:t>
      </w:r>
    </w:p>
    <w:p w14:paraId="4689C66D" w14:textId="77777777" w:rsidR="00025942" w:rsidRDefault="00025942">
      <w:pPr>
        <w:pStyle w:val="ListParagraph"/>
        <w:numPr>
          <w:ilvl w:val="0"/>
          <w:numId w:val="13"/>
        </w:numPr>
        <w:rPr>
          <w:rFonts w:ascii="Tw Cen MT" w:hAnsi="Tw Cen MT" w:cs="Arial"/>
          <w:sz w:val="28"/>
          <w:szCs w:val="28"/>
        </w:rPr>
      </w:pPr>
      <w:r>
        <w:rPr>
          <w:rFonts w:ascii="Tw Cen MT" w:hAnsi="Tw Cen MT" w:cs="Arial"/>
          <w:sz w:val="28"/>
          <w:szCs w:val="28"/>
        </w:rPr>
        <w:t>Support the pupils to communicate their needs and interact with adults and peers;</w:t>
      </w:r>
    </w:p>
    <w:p w14:paraId="2E8E2681" w14:textId="77777777" w:rsidR="00025942" w:rsidRDefault="00025942">
      <w:pPr>
        <w:pStyle w:val="ListParagraph"/>
        <w:numPr>
          <w:ilvl w:val="0"/>
          <w:numId w:val="13"/>
        </w:numPr>
        <w:rPr>
          <w:rFonts w:ascii="Tw Cen MT" w:hAnsi="Tw Cen MT" w:cs="Arial"/>
          <w:sz w:val="28"/>
          <w:szCs w:val="28"/>
        </w:rPr>
      </w:pPr>
      <w:r>
        <w:rPr>
          <w:rFonts w:ascii="Tw Cen MT" w:hAnsi="Tw Cen MT" w:cs="Arial"/>
          <w:sz w:val="28"/>
          <w:szCs w:val="28"/>
        </w:rPr>
        <w:t xml:space="preserve">Support the pupil with personal care such as toileting, </w:t>
      </w:r>
      <w:r w:rsidR="00424D08">
        <w:rPr>
          <w:rFonts w:ascii="Tw Cen MT" w:hAnsi="Tw Cen MT" w:cs="Arial"/>
          <w:sz w:val="28"/>
          <w:szCs w:val="28"/>
        </w:rPr>
        <w:t>eating, dressing and undressing if required;</w:t>
      </w:r>
    </w:p>
    <w:p w14:paraId="1E67F3B7"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Encourage the pupil to interact with others and engage in activities led by the teacher;</w:t>
      </w:r>
    </w:p>
    <w:p w14:paraId="14FD6696" w14:textId="77777777" w:rsidR="00025942" w:rsidRDefault="00025942">
      <w:pPr>
        <w:pStyle w:val="ListParagraph"/>
        <w:numPr>
          <w:ilvl w:val="0"/>
          <w:numId w:val="13"/>
        </w:numPr>
        <w:rPr>
          <w:rFonts w:ascii="Tw Cen MT" w:hAnsi="Tw Cen MT" w:cs="Arial"/>
          <w:sz w:val="28"/>
          <w:szCs w:val="28"/>
        </w:rPr>
      </w:pPr>
      <w:r>
        <w:rPr>
          <w:rFonts w:ascii="Tw Cen MT" w:hAnsi="Tw Cen MT" w:cs="Arial"/>
          <w:sz w:val="28"/>
          <w:szCs w:val="28"/>
        </w:rPr>
        <w:t xml:space="preserve">Support child </w:t>
      </w:r>
      <w:r w:rsidR="00201D45">
        <w:rPr>
          <w:rFonts w:ascii="Tw Cen MT" w:hAnsi="Tw Cen MT" w:cs="Arial"/>
          <w:sz w:val="28"/>
          <w:szCs w:val="28"/>
        </w:rPr>
        <w:t>with physical activities in lessons, break and lunch time</w:t>
      </w:r>
    </w:p>
    <w:p w14:paraId="58553752"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Supervise the pupil encouraging the pupil to interact with others, to engage in activities led by the teacher, and to act independently;</w:t>
      </w:r>
    </w:p>
    <w:p w14:paraId="583832C8"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Develop and implement strategies and interventions for the pupil</w:t>
      </w:r>
      <w:r w:rsidR="00424D08">
        <w:rPr>
          <w:rFonts w:ascii="Tw Cen MT" w:hAnsi="Tw Cen MT" w:cs="Arial"/>
          <w:sz w:val="28"/>
          <w:szCs w:val="28"/>
        </w:rPr>
        <w:t xml:space="preserve"> under the guidance of the Inclusion Head</w:t>
      </w:r>
      <w:r>
        <w:rPr>
          <w:rFonts w:ascii="Tw Cen MT" w:hAnsi="Tw Cen MT" w:cs="Arial"/>
          <w:sz w:val="28"/>
          <w:szCs w:val="28"/>
        </w:rPr>
        <w:t>, Head of Language Provision and other members of the SEND team in school and external professionals.</w:t>
      </w:r>
    </w:p>
    <w:p w14:paraId="7F01155E" w14:textId="77777777" w:rsidR="009566B5" w:rsidRDefault="00201D45">
      <w:pPr>
        <w:rPr>
          <w:rFonts w:ascii="Tw Cen MT" w:hAnsi="Tw Cen MT" w:cs="Arial"/>
          <w:sz w:val="28"/>
          <w:szCs w:val="28"/>
        </w:rPr>
      </w:pPr>
      <w:r>
        <w:rPr>
          <w:rFonts w:ascii="Tw Cen MT" w:hAnsi="Tw Cen MT" w:cs="Arial"/>
          <w:b/>
          <w:sz w:val="28"/>
          <w:szCs w:val="28"/>
        </w:rPr>
        <w:lastRenderedPageBreak/>
        <w:t>Support for the Teacher</w:t>
      </w:r>
    </w:p>
    <w:p w14:paraId="679DBADF"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Be aware of pupils’ barriers/progress/achievements and report to the teacher as agreed;</w:t>
      </w:r>
    </w:p>
    <w:p w14:paraId="2916E371"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Undertake record keeping as of any interventions provided for the child;</w:t>
      </w:r>
    </w:p>
    <w:p w14:paraId="6E202523"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Assist the teacher in supporting the pupil’s social and emotional difficulties;</w:t>
      </w:r>
    </w:p>
    <w:p w14:paraId="623DADAB"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Assist the teacher to support other pupils in the classroom;</w:t>
      </w:r>
    </w:p>
    <w:p w14:paraId="733C5FFF" w14:textId="77777777" w:rsidR="009566B5" w:rsidRDefault="009566B5">
      <w:pPr>
        <w:pStyle w:val="ListParagraph"/>
        <w:ind w:left="1080"/>
        <w:rPr>
          <w:rFonts w:ascii="Tw Cen MT" w:hAnsi="Tw Cen MT" w:cs="Arial"/>
          <w:sz w:val="28"/>
          <w:szCs w:val="28"/>
        </w:rPr>
      </w:pPr>
    </w:p>
    <w:p w14:paraId="6E3BA289" w14:textId="77777777" w:rsidR="009566B5" w:rsidRDefault="009566B5">
      <w:pPr>
        <w:pStyle w:val="ListParagraph"/>
        <w:ind w:left="1080"/>
        <w:rPr>
          <w:rFonts w:ascii="Tw Cen MT" w:hAnsi="Tw Cen MT" w:cs="Arial"/>
          <w:sz w:val="28"/>
          <w:szCs w:val="28"/>
        </w:rPr>
      </w:pPr>
    </w:p>
    <w:p w14:paraId="00D74700" w14:textId="77777777" w:rsidR="009566B5" w:rsidRDefault="00201D45">
      <w:pPr>
        <w:rPr>
          <w:rFonts w:ascii="Tw Cen MT" w:hAnsi="Tw Cen MT" w:cs="Arial"/>
          <w:b/>
          <w:sz w:val="28"/>
          <w:szCs w:val="28"/>
        </w:rPr>
      </w:pPr>
      <w:r>
        <w:rPr>
          <w:rFonts w:ascii="Tw Cen MT" w:hAnsi="Tw Cen MT" w:cs="Arial"/>
          <w:b/>
          <w:sz w:val="28"/>
          <w:szCs w:val="28"/>
        </w:rPr>
        <w:t>Support for the Curriculum</w:t>
      </w:r>
    </w:p>
    <w:p w14:paraId="5DCB8DC2" w14:textId="77777777" w:rsidR="00201D45" w:rsidRPr="00201D45" w:rsidRDefault="00424D08" w:rsidP="00201D45">
      <w:pPr>
        <w:pStyle w:val="ListParagraph"/>
        <w:numPr>
          <w:ilvl w:val="0"/>
          <w:numId w:val="15"/>
        </w:numPr>
        <w:rPr>
          <w:rFonts w:ascii="Tw Cen MT" w:hAnsi="Tw Cen MT" w:cs="Arial"/>
          <w:b/>
          <w:sz w:val="28"/>
          <w:szCs w:val="28"/>
        </w:rPr>
      </w:pPr>
      <w:r>
        <w:rPr>
          <w:rFonts w:ascii="Tw Cen MT" w:hAnsi="Tw Cen MT" w:cs="Arial"/>
          <w:sz w:val="28"/>
          <w:szCs w:val="28"/>
        </w:rPr>
        <w:t>Support the pupil/pupils understanding</w:t>
      </w:r>
      <w:r w:rsidR="00201D45">
        <w:rPr>
          <w:rFonts w:ascii="Tw Cen MT" w:hAnsi="Tw Cen MT" w:cs="Arial"/>
          <w:sz w:val="28"/>
          <w:szCs w:val="28"/>
        </w:rPr>
        <w:t>;</w:t>
      </w:r>
    </w:p>
    <w:p w14:paraId="650A459C"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Supporting the pupil /pupils in undertaking literacy and numeracy tasks as directed by the teacher;</w:t>
      </w:r>
    </w:p>
    <w:p w14:paraId="561D59D2"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Supporting the pupil/pupil</w:t>
      </w:r>
      <w:r w:rsidR="00424D08">
        <w:rPr>
          <w:rFonts w:ascii="Tw Cen MT" w:hAnsi="Tw Cen MT" w:cs="Arial"/>
          <w:sz w:val="28"/>
          <w:szCs w:val="28"/>
        </w:rPr>
        <w:t>s with other areas of the curriculum as directed</w:t>
      </w:r>
      <w:r>
        <w:rPr>
          <w:rFonts w:ascii="Tw Cen MT" w:hAnsi="Tw Cen MT" w:cs="Arial"/>
          <w:sz w:val="28"/>
          <w:szCs w:val="28"/>
        </w:rPr>
        <w:t>;</w:t>
      </w:r>
    </w:p>
    <w:p w14:paraId="3F0BB990"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Prepare and maintain equipment/resources as directed by the teacher and assist the pupil in their use;</w:t>
      </w:r>
    </w:p>
    <w:p w14:paraId="3FDA8ED9"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Assist the teacher with the preparation, use and maintenance of classroom resources;</w:t>
      </w:r>
    </w:p>
    <w:p w14:paraId="3EA6E3E3" w14:textId="77777777" w:rsidR="009566B5" w:rsidRDefault="00201D45">
      <w:pPr>
        <w:rPr>
          <w:rFonts w:ascii="Tw Cen MT" w:hAnsi="Tw Cen MT" w:cs="Arial"/>
          <w:b/>
          <w:sz w:val="28"/>
          <w:szCs w:val="28"/>
        </w:rPr>
      </w:pPr>
      <w:r>
        <w:rPr>
          <w:rFonts w:ascii="Tw Cen MT" w:hAnsi="Tw Cen MT" w:cs="Arial"/>
          <w:b/>
          <w:sz w:val="28"/>
          <w:szCs w:val="28"/>
        </w:rPr>
        <w:t>Support for the school</w:t>
      </w:r>
    </w:p>
    <w:p w14:paraId="23815921"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Be aware of and comply with policies and procedures relating to child protection, health, safety and security and data protection, reporting all concerns to an appropriate person;</w:t>
      </w:r>
    </w:p>
    <w:p w14:paraId="3444FC6A"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Be aware of confidential issues linked to home/pupil/teacher/school work and to keep confidences as appropriate;</w:t>
      </w:r>
    </w:p>
    <w:p w14:paraId="5594358A"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Be aware of and support diversity and ensure all pupils have equal access to opportunities to learn and develop;</w:t>
      </w:r>
    </w:p>
    <w:p w14:paraId="31D6D077"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Contribute</w:t>
      </w:r>
      <w:r w:rsidR="00424D08">
        <w:rPr>
          <w:rFonts w:ascii="Tw Cen MT" w:hAnsi="Tw Cen MT" w:cs="Arial"/>
          <w:sz w:val="28"/>
          <w:szCs w:val="28"/>
        </w:rPr>
        <w:t xml:space="preserve"> to the overall ethos</w:t>
      </w:r>
      <w:r>
        <w:rPr>
          <w:rFonts w:ascii="Tw Cen MT" w:hAnsi="Tw Cen MT" w:cs="Arial"/>
          <w:sz w:val="28"/>
          <w:szCs w:val="28"/>
        </w:rPr>
        <w:t>/aims of the school;</w:t>
      </w:r>
    </w:p>
    <w:p w14:paraId="19083D33"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Attend relevant meetings as required;</w:t>
      </w:r>
    </w:p>
    <w:p w14:paraId="6C208A71"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Participate in training and other learning activities and performance development as required;</w:t>
      </w:r>
    </w:p>
    <w:p w14:paraId="376C04BE"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Assist with the supervision of the pupil/pupils out of lesson time, including before and after school in line with directed hours;</w:t>
      </w:r>
    </w:p>
    <w:p w14:paraId="45FEB1E2"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Accompany teaching staff, pupil and the classes on</w:t>
      </w:r>
      <w:r w:rsidR="00424D08">
        <w:rPr>
          <w:rFonts w:ascii="Tw Cen MT" w:hAnsi="Tw Cen MT" w:cs="Arial"/>
          <w:sz w:val="28"/>
          <w:szCs w:val="28"/>
        </w:rPr>
        <w:t xml:space="preserve"> educational visits </w:t>
      </w:r>
      <w:r>
        <w:rPr>
          <w:rFonts w:ascii="Tw Cen MT" w:hAnsi="Tw Cen MT" w:cs="Arial"/>
          <w:sz w:val="28"/>
          <w:szCs w:val="28"/>
        </w:rPr>
        <w:t>and out of school activities as required;</w:t>
      </w:r>
    </w:p>
    <w:p w14:paraId="56FB022B"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Undertake any reasonable request by the teacher or senior leader;</w:t>
      </w:r>
    </w:p>
    <w:p w14:paraId="768F0801" w14:textId="77777777" w:rsidR="00424D08" w:rsidRDefault="00424D08">
      <w:pPr>
        <w:pStyle w:val="ListParagraph"/>
        <w:numPr>
          <w:ilvl w:val="0"/>
          <w:numId w:val="17"/>
        </w:numPr>
        <w:rPr>
          <w:rFonts w:ascii="Tw Cen MT" w:hAnsi="Tw Cen MT" w:cs="Arial"/>
          <w:sz w:val="28"/>
          <w:szCs w:val="28"/>
        </w:rPr>
      </w:pPr>
      <w:r>
        <w:rPr>
          <w:rFonts w:ascii="Tw Cen MT" w:hAnsi="Tw Cen MT" w:cs="Arial"/>
          <w:sz w:val="28"/>
          <w:szCs w:val="28"/>
        </w:rPr>
        <w:t>Undertake a lunch duty;</w:t>
      </w:r>
    </w:p>
    <w:p w14:paraId="68330D24" w14:textId="77777777" w:rsidR="009566B5" w:rsidRDefault="009566B5">
      <w:pPr>
        <w:pStyle w:val="ListParagraph"/>
        <w:rPr>
          <w:rFonts w:ascii="Tw Cen MT" w:hAnsi="Tw Cen MT" w:cs="Arial"/>
          <w:sz w:val="28"/>
          <w:szCs w:val="28"/>
        </w:rPr>
      </w:pPr>
    </w:p>
    <w:p w14:paraId="098C04CF" w14:textId="77777777" w:rsidR="00201D45" w:rsidRDefault="00201D45">
      <w:pPr>
        <w:rPr>
          <w:rFonts w:ascii="Tw Cen MT" w:hAnsi="Tw Cen MT" w:cs="Arial"/>
          <w:b/>
          <w:sz w:val="28"/>
          <w:szCs w:val="28"/>
        </w:rPr>
      </w:pPr>
    </w:p>
    <w:p w14:paraId="5BA12DCC" w14:textId="77777777" w:rsidR="00201D45" w:rsidRDefault="00201D45">
      <w:pPr>
        <w:rPr>
          <w:rFonts w:ascii="Tw Cen MT" w:hAnsi="Tw Cen MT" w:cs="Arial"/>
          <w:b/>
          <w:sz w:val="28"/>
          <w:szCs w:val="28"/>
        </w:rPr>
      </w:pPr>
    </w:p>
    <w:p w14:paraId="5166D894" w14:textId="77777777" w:rsidR="009566B5" w:rsidRDefault="00201D45">
      <w:pPr>
        <w:rPr>
          <w:rFonts w:ascii="Tw Cen MT" w:hAnsi="Tw Cen MT" w:cs="Arial"/>
          <w:sz w:val="28"/>
          <w:szCs w:val="28"/>
        </w:rPr>
      </w:pPr>
      <w:r>
        <w:rPr>
          <w:rFonts w:ascii="Tw Cen MT" w:hAnsi="Tw Cen MT" w:cs="Arial"/>
          <w:b/>
          <w:sz w:val="28"/>
          <w:szCs w:val="28"/>
        </w:rPr>
        <w:lastRenderedPageBreak/>
        <w:t>Management and Leadership</w:t>
      </w:r>
    </w:p>
    <w:p w14:paraId="718F8E10" w14:textId="77777777" w:rsidR="009566B5" w:rsidRDefault="00201D45">
      <w:pPr>
        <w:rPr>
          <w:rFonts w:ascii="Tw Cen MT" w:hAnsi="Tw Cen MT" w:cs="Arial"/>
          <w:sz w:val="28"/>
          <w:szCs w:val="28"/>
        </w:rPr>
      </w:pPr>
      <w:r>
        <w:rPr>
          <w:rFonts w:ascii="Tw Cen MT" w:hAnsi="Tw Cen MT" w:cs="Arial"/>
          <w:sz w:val="28"/>
          <w:szCs w:val="28"/>
        </w:rPr>
        <w:t xml:space="preserve">Fully and positively participate in the schools’ performance </w:t>
      </w:r>
      <w:r w:rsidR="00424D08">
        <w:rPr>
          <w:rFonts w:ascii="Tw Cen MT" w:hAnsi="Tw Cen MT" w:cs="Arial"/>
          <w:sz w:val="28"/>
          <w:szCs w:val="28"/>
        </w:rPr>
        <w:t xml:space="preserve">review process </w:t>
      </w:r>
      <w:r>
        <w:rPr>
          <w:rFonts w:ascii="Tw Cen MT" w:hAnsi="Tw Cen MT" w:cs="Arial"/>
          <w:sz w:val="28"/>
          <w:szCs w:val="28"/>
        </w:rPr>
        <w:t>in order to develop and enhance p</w:t>
      </w:r>
      <w:r w:rsidR="00424D08">
        <w:rPr>
          <w:rFonts w:ascii="Tw Cen MT" w:hAnsi="Tw Cen MT" w:cs="Arial"/>
          <w:sz w:val="28"/>
          <w:szCs w:val="28"/>
        </w:rPr>
        <w:t>ersonal and school performance.</w:t>
      </w:r>
    </w:p>
    <w:p w14:paraId="2B49F606" w14:textId="77777777" w:rsidR="009566B5" w:rsidRDefault="00201D45">
      <w:pPr>
        <w:rPr>
          <w:rFonts w:ascii="Tw Cen MT" w:hAnsi="Tw Cen MT" w:cs="Arial"/>
          <w:sz w:val="28"/>
          <w:szCs w:val="28"/>
        </w:rPr>
      </w:pPr>
      <w:r>
        <w:rPr>
          <w:rFonts w:ascii="Tw Cen MT" w:hAnsi="Tw Cen MT" w:cs="Arial"/>
          <w:b/>
          <w:sz w:val="28"/>
          <w:szCs w:val="28"/>
        </w:rPr>
        <w:t>Equalities</w:t>
      </w:r>
    </w:p>
    <w:p w14:paraId="4F70018C" w14:textId="77777777" w:rsidR="009566B5" w:rsidRDefault="00424D08">
      <w:pPr>
        <w:tabs>
          <w:tab w:val="left" w:pos="2765"/>
        </w:tabs>
        <w:rPr>
          <w:rFonts w:ascii="Tw Cen MT" w:hAnsi="Tw Cen MT" w:cs="Arial"/>
          <w:b/>
          <w:spacing w:val="-2"/>
          <w:sz w:val="28"/>
          <w:szCs w:val="28"/>
        </w:rPr>
      </w:pPr>
      <w:r>
        <w:rPr>
          <w:rFonts w:ascii="Tw Cen MT" w:hAnsi="Tw Cen MT" w:cs="Arial"/>
          <w:sz w:val="28"/>
          <w:szCs w:val="28"/>
        </w:rPr>
        <w:t>We are committed to providing equality and tackling prejudice at Raglan.  All staff are required to follow the schools policies and procedures and to play their part in eradicating inequality.</w:t>
      </w:r>
    </w:p>
    <w:p w14:paraId="16F828A3" w14:textId="77777777" w:rsidR="009566B5" w:rsidRDefault="00201D45">
      <w:pPr>
        <w:tabs>
          <w:tab w:val="left" w:pos="2765"/>
        </w:tabs>
        <w:rPr>
          <w:rFonts w:ascii="Tw Cen MT" w:hAnsi="Tw Cen MT" w:cs="Arial"/>
          <w:b/>
          <w:spacing w:val="-2"/>
          <w:sz w:val="28"/>
          <w:szCs w:val="28"/>
        </w:rPr>
      </w:pPr>
      <w:r>
        <w:rPr>
          <w:rFonts w:ascii="Tw Cen MT" w:hAnsi="Tw Cen MT" w:cs="Arial"/>
          <w:b/>
          <w:spacing w:val="-2"/>
          <w:sz w:val="28"/>
          <w:szCs w:val="28"/>
        </w:rPr>
        <w:t>SPECIAL CONDITIONS OF SERVICE</w:t>
      </w:r>
    </w:p>
    <w:p w14:paraId="493BA159" w14:textId="77777777" w:rsidR="009566B5" w:rsidRDefault="00201D45">
      <w:pPr>
        <w:rPr>
          <w:rFonts w:ascii="Tw Cen MT" w:hAnsi="Tw Cen MT" w:cs="Arial"/>
          <w:sz w:val="28"/>
          <w:szCs w:val="28"/>
        </w:rPr>
      </w:pPr>
      <w:r>
        <w:rPr>
          <w:rFonts w:ascii="Tw Cen MT" w:hAnsi="Tw Cen MT" w:cs="Arial"/>
          <w:sz w:val="28"/>
          <w:szCs w:val="28"/>
        </w:rPr>
        <w:t>Because of the nature of the post, candidates are not entitled to withhold information regarding convictions by virtue of the Rehabilitation of Offenders Act 1974 (Exemptions) Order 1975 as amended.  Employees are required to give details of any convictions on their application form and are expected to disclose such information at the appointed interview. Because the post allows access to children, candidates are required to comply with Trust procedures in relation to police checks.</w:t>
      </w:r>
    </w:p>
    <w:p w14:paraId="0FA9ACA6" w14:textId="77777777" w:rsidR="009566B5" w:rsidRDefault="00201D45">
      <w:pPr>
        <w:rPr>
          <w:rFonts w:ascii="Tw Cen MT" w:hAnsi="Tw Cen MT" w:cs="Arial"/>
          <w:sz w:val="28"/>
          <w:szCs w:val="28"/>
        </w:rPr>
      </w:pPr>
      <w:r>
        <w:rPr>
          <w:rFonts w:ascii="Tw Cen MT" w:hAnsi="Tw Cen MT" w:cs="Arial"/>
          <w:b/>
          <w:sz w:val="28"/>
          <w:szCs w:val="28"/>
        </w:rPr>
        <w:t xml:space="preserve">NB: This job description is provided to assist the post holder to know their principal duties.  It may be amended from time to time in consultation with you without change to the level of responsibility appropriate to the grading of the post.  </w:t>
      </w:r>
    </w:p>
    <w:p w14:paraId="7B51238F" w14:textId="77777777" w:rsidR="009566B5" w:rsidRDefault="009566B5">
      <w:pPr>
        <w:pStyle w:val="ListParagraph"/>
        <w:rPr>
          <w:rFonts w:ascii="Tw Cen MT" w:hAnsi="Tw Cen MT" w:cs="Arial"/>
          <w:b/>
          <w:sz w:val="28"/>
          <w:szCs w:val="28"/>
        </w:rPr>
      </w:pPr>
    </w:p>
    <w:p w14:paraId="72CE1B2F" w14:textId="77777777" w:rsidR="00AE0A16" w:rsidRDefault="00AE0A16">
      <w:pPr>
        <w:rPr>
          <w:rFonts w:ascii="Tw Cen MT" w:hAnsi="Tw Cen MT" w:cs="Arial"/>
          <w:sz w:val="28"/>
          <w:szCs w:val="28"/>
        </w:rPr>
      </w:pPr>
      <w:r>
        <w:rPr>
          <w:rFonts w:ascii="Tw Cen MT" w:hAnsi="Tw Cen MT" w:cs="Arial"/>
          <w:sz w:val="28"/>
          <w:szCs w:val="28"/>
        </w:rPr>
        <w:br w:type="page"/>
      </w:r>
    </w:p>
    <w:p w14:paraId="67F5CC30" w14:textId="77777777" w:rsidR="00AE0A16" w:rsidRDefault="00AE0A16" w:rsidP="00AE0A16">
      <w:pPr>
        <w:pStyle w:val="Default"/>
        <w:framePr w:hSpace="180" w:wrap="around" w:vAnchor="text" w:hAnchor="margin" w:x="-919" w:y="-464"/>
        <w:ind w:left="567"/>
        <w:rPr>
          <w:rFonts w:ascii="Tw Cen MT" w:hAnsi="Tw Cen MT"/>
          <w:b/>
          <w:sz w:val="28"/>
          <w:szCs w:val="28"/>
        </w:rPr>
      </w:pPr>
    </w:p>
    <w:p w14:paraId="5BA73FDA" w14:textId="77777777" w:rsidR="00AE0A16" w:rsidRDefault="00AE0A16" w:rsidP="00AE0A16">
      <w:pPr>
        <w:pStyle w:val="Default"/>
        <w:framePr w:hSpace="180" w:wrap="around" w:vAnchor="text" w:hAnchor="margin" w:x="-919" w:y="-464"/>
        <w:ind w:left="567"/>
        <w:rPr>
          <w:rFonts w:ascii="Tw Cen MT" w:hAnsi="Tw Cen MT"/>
          <w:b/>
          <w:sz w:val="28"/>
          <w:szCs w:val="28"/>
        </w:rPr>
      </w:pPr>
    </w:p>
    <w:p w14:paraId="3A49760C" w14:textId="77777777" w:rsidR="00AE0A16" w:rsidRDefault="00AE0A16" w:rsidP="00AE0A16">
      <w:pPr>
        <w:pStyle w:val="Default"/>
        <w:framePr w:hSpace="180" w:wrap="around" w:vAnchor="text" w:hAnchor="margin" w:x="-919" w:y="-464"/>
        <w:ind w:left="567"/>
        <w:rPr>
          <w:rFonts w:ascii="Tw Cen MT" w:hAnsi="Tw Cen MT"/>
          <w:b/>
          <w:sz w:val="28"/>
          <w:szCs w:val="28"/>
        </w:rPr>
      </w:pPr>
      <w:r>
        <w:rPr>
          <w:noProof/>
          <w:lang w:eastAsia="en-GB"/>
        </w:rPr>
        <w:drawing>
          <wp:anchor distT="0" distB="0" distL="114300" distR="114300" simplePos="0" relativeHeight="251662336" behindDoc="1" locked="0" layoutInCell="1" allowOverlap="1" wp14:anchorId="2CE7F80F" wp14:editId="5A242D51">
            <wp:simplePos x="0" y="0"/>
            <wp:positionH relativeFrom="column">
              <wp:posOffset>330200</wp:posOffset>
            </wp:positionH>
            <wp:positionV relativeFrom="paragraph">
              <wp:posOffset>189865</wp:posOffset>
            </wp:positionV>
            <wp:extent cx="676275" cy="1016635"/>
            <wp:effectExtent l="0" t="0" r="9525" b="0"/>
            <wp:wrapTight wrapText="bothSides">
              <wp:wrapPolygon edited="0">
                <wp:start x="0" y="0"/>
                <wp:lineTo x="0" y="21047"/>
                <wp:lineTo x="21296" y="21047"/>
                <wp:lineTo x="21296" y="0"/>
                <wp:lineTo x="0" y="0"/>
              </wp:wrapPolygon>
            </wp:wrapTight>
            <wp:docPr id="3" name="Picture 3" descr="Raglan logo_yel_bl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lan logo_yel_blu_CMYK"/>
                    <pic:cNvPicPr>
                      <a:picLocks noChangeAspect="1" noChangeArrowheads="1"/>
                    </pic:cNvPicPr>
                  </pic:nvPicPr>
                  <pic:blipFill rotWithShape="1">
                    <a:blip r:embed="rId7">
                      <a:extLst>
                        <a:ext uri="{28A0092B-C50C-407E-A947-70E740481C1C}">
                          <a14:useLocalDpi xmlns:a14="http://schemas.microsoft.com/office/drawing/2010/main" val="0"/>
                        </a:ext>
                      </a:extLst>
                    </a:blip>
                    <a:srcRect r="66334"/>
                    <a:stretch/>
                  </pic:blipFill>
                  <pic:spPr bwMode="auto">
                    <a:xfrm>
                      <a:off x="0" y="0"/>
                      <a:ext cx="676275" cy="1016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427AC2" w14:textId="77777777" w:rsidR="00AE0A16" w:rsidRDefault="00AE0A16" w:rsidP="00AE0A16">
      <w:pPr>
        <w:pStyle w:val="Default"/>
        <w:framePr w:hSpace="180" w:wrap="around" w:vAnchor="text" w:hAnchor="margin" w:x="-919" w:y="-464"/>
        <w:ind w:left="567"/>
        <w:rPr>
          <w:rFonts w:ascii="Tw Cen MT" w:hAnsi="Tw Cen MT"/>
          <w:b/>
          <w:sz w:val="28"/>
          <w:szCs w:val="28"/>
        </w:rPr>
      </w:pPr>
    </w:p>
    <w:p w14:paraId="246C3A7F" w14:textId="77777777" w:rsidR="00AE0A16" w:rsidRDefault="00AE0A16" w:rsidP="00AE0A16">
      <w:pPr>
        <w:pStyle w:val="Default"/>
        <w:framePr w:hSpace="180" w:wrap="around" w:vAnchor="text" w:hAnchor="margin" w:x="-919" w:y="-464"/>
        <w:ind w:left="567"/>
        <w:rPr>
          <w:rFonts w:ascii="Tw Cen MT" w:hAnsi="Tw Cen MT"/>
          <w:b/>
          <w:sz w:val="28"/>
          <w:szCs w:val="28"/>
        </w:rPr>
      </w:pPr>
    </w:p>
    <w:p w14:paraId="670CE1B1" w14:textId="77777777" w:rsidR="00AE0A16" w:rsidRDefault="00AE0A16" w:rsidP="00AE0A16">
      <w:pPr>
        <w:pStyle w:val="Default"/>
        <w:framePr w:hSpace="180" w:wrap="around" w:vAnchor="text" w:hAnchor="margin" w:x="-919" w:y="-464"/>
        <w:ind w:left="567"/>
        <w:rPr>
          <w:rFonts w:ascii="Tw Cen MT" w:hAnsi="Tw Cen MT"/>
          <w:b/>
          <w:sz w:val="28"/>
          <w:szCs w:val="28"/>
        </w:rPr>
      </w:pPr>
    </w:p>
    <w:p w14:paraId="743B2F0B" w14:textId="77777777" w:rsidR="00AE0A16" w:rsidRDefault="00AE0A16" w:rsidP="00AE0A16">
      <w:pPr>
        <w:pStyle w:val="Default"/>
        <w:framePr w:hSpace="180" w:wrap="around" w:vAnchor="text" w:hAnchor="margin" w:x="-919" w:y="-464"/>
        <w:ind w:left="567"/>
        <w:rPr>
          <w:rFonts w:ascii="Tw Cen MT" w:hAnsi="Tw Cen MT"/>
          <w:b/>
          <w:sz w:val="28"/>
          <w:szCs w:val="28"/>
        </w:rPr>
      </w:pPr>
    </w:p>
    <w:p w14:paraId="1D88C0D8" w14:textId="77777777" w:rsidR="00AE0A16" w:rsidRDefault="00AE0A16" w:rsidP="00AE0A16">
      <w:pPr>
        <w:pStyle w:val="Default"/>
        <w:framePr w:hSpace="180" w:wrap="around" w:vAnchor="text" w:hAnchor="margin" w:x="-919" w:y="-464"/>
        <w:ind w:left="567"/>
        <w:rPr>
          <w:rFonts w:ascii="Tw Cen MT" w:hAnsi="Tw Cen MT"/>
          <w:b/>
          <w:sz w:val="28"/>
          <w:szCs w:val="28"/>
        </w:rPr>
      </w:pPr>
    </w:p>
    <w:p w14:paraId="225ADE16" w14:textId="77777777" w:rsidR="00AE0A16" w:rsidRDefault="00AE0A16" w:rsidP="00AE0A16">
      <w:pPr>
        <w:pStyle w:val="Default"/>
        <w:framePr w:hSpace="180" w:wrap="around" w:vAnchor="text" w:hAnchor="margin" w:x="-919" w:y="-464"/>
        <w:ind w:left="567"/>
        <w:rPr>
          <w:rFonts w:ascii="Tw Cen MT" w:hAnsi="Tw Cen MT"/>
          <w:b/>
          <w:sz w:val="28"/>
          <w:szCs w:val="28"/>
        </w:rPr>
      </w:pPr>
    </w:p>
    <w:p w14:paraId="1306ADA3" w14:textId="3A46F2F6" w:rsidR="00AE0A16" w:rsidRDefault="00AE0A16" w:rsidP="00AE0A16">
      <w:pPr>
        <w:pStyle w:val="Default"/>
        <w:framePr w:hSpace="180" w:wrap="around" w:vAnchor="text" w:hAnchor="margin" w:x="-919" w:y="-464"/>
        <w:ind w:left="567"/>
        <w:rPr>
          <w:rFonts w:ascii="Tw Cen MT" w:hAnsi="Tw Cen MT"/>
          <w:b/>
          <w:sz w:val="28"/>
          <w:szCs w:val="28"/>
        </w:rPr>
      </w:pPr>
      <w:r>
        <w:rPr>
          <w:rFonts w:ascii="Tw Cen MT" w:hAnsi="Tw Cen MT"/>
          <w:b/>
          <w:sz w:val="28"/>
          <w:szCs w:val="28"/>
        </w:rPr>
        <w:t>Raglan Primary School (</w:t>
      </w:r>
      <w:r w:rsidR="00226940">
        <w:rPr>
          <w:rFonts w:ascii="Tw Cen MT" w:hAnsi="Tw Cen MT"/>
          <w:b/>
          <w:sz w:val="28"/>
          <w:szCs w:val="28"/>
        </w:rPr>
        <w:t>Mosaic Schools Learning</w:t>
      </w:r>
      <w:r>
        <w:rPr>
          <w:rFonts w:ascii="Tw Cen MT" w:hAnsi="Tw Cen MT"/>
          <w:b/>
          <w:sz w:val="28"/>
          <w:szCs w:val="28"/>
        </w:rPr>
        <w:t xml:space="preserve"> Trust)</w:t>
      </w:r>
    </w:p>
    <w:p w14:paraId="0240102C" w14:textId="77777777" w:rsidR="00AE0A16" w:rsidRDefault="00AE0A16" w:rsidP="00AE0A16">
      <w:pPr>
        <w:pStyle w:val="Default"/>
        <w:framePr w:hSpace="180" w:wrap="around" w:vAnchor="text" w:hAnchor="margin" w:x="-919" w:y="-464"/>
        <w:rPr>
          <w:rFonts w:ascii="Tw Cen MT" w:hAnsi="Tw Cen MT"/>
          <w:b/>
          <w:sz w:val="28"/>
          <w:szCs w:val="28"/>
        </w:rPr>
      </w:pPr>
    </w:p>
    <w:p w14:paraId="6EB9262C" w14:textId="77777777" w:rsidR="00AE0A16" w:rsidRDefault="00AE0A16" w:rsidP="00AE0A16">
      <w:pPr>
        <w:pStyle w:val="Default"/>
        <w:framePr w:hSpace="180" w:wrap="around" w:vAnchor="text" w:hAnchor="margin" w:x="-919" w:y="-464"/>
        <w:ind w:left="567"/>
        <w:rPr>
          <w:rFonts w:ascii="Tw Cen MT" w:hAnsi="Tw Cen MT"/>
          <w:b/>
          <w:sz w:val="28"/>
          <w:szCs w:val="28"/>
        </w:rPr>
      </w:pPr>
      <w:r>
        <w:rPr>
          <w:rFonts w:ascii="Tw Cen MT" w:hAnsi="Tw Cen MT"/>
          <w:b/>
          <w:sz w:val="28"/>
          <w:szCs w:val="28"/>
        </w:rPr>
        <w:t>Person specification</w:t>
      </w:r>
    </w:p>
    <w:p w14:paraId="4FFA5D0C" w14:textId="7EB6583B" w:rsidR="00AE0A16" w:rsidRDefault="00AE0A16" w:rsidP="00AE0A16">
      <w:pPr>
        <w:pStyle w:val="Default"/>
        <w:framePr w:hSpace="180" w:wrap="around" w:vAnchor="text" w:hAnchor="margin" w:x="-919" w:y="-464"/>
        <w:ind w:left="567"/>
        <w:rPr>
          <w:rFonts w:ascii="Tw Cen MT" w:hAnsi="Tw Cen MT"/>
          <w:sz w:val="28"/>
          <w:szCs w:val="28"/>
        </w:rPr>
      </w:pPr>
      <w:r>
        <w:rPr>
          <w:rFonts w:ascii="Tw Cen MT" w:hAnsi="Tw Cen MT"/>
          <w:b/>
          <w:bCs/>
          <w:sz w:val="28"/>
          <w:szCs w:val="28"/>
        </w:rPr>
        <w:t xml:space="preserve">Grade: </w:t>
      </w:r>
      <w:r>
        <w:rPr>
          <w:rFonts w:ascii="Tw Cen MT" w:hAnsi="Tw Cen MT"/>
          <w:sz w:val="28"/>
          <w:szCs w:val="28"/>
        </w:rPr>
        <w:t>BR4</w:t>
      </w:r>
    </w:p>
    <w:p w14:paraId="52D077E4" w14:textId="77777777" w:rsidR="00AE0A16" w:rsidRDefault="00AE0A16" w:rsidP="00AE0A16">
      <w:pPr>
        <w:pStyle w:val="Default"/>
        <w:framePr w:hSpace="180" w:wrap="around" w:vAnchor="text" w:hAnchor="margin" w:x="-919" w:y="-464"/>
        <w:ind w:left="567"/>
        <w:rPr>
          <w:rFonts w:ascii="Tw Cen MT" w:hAnsi="Tw Cen MT"/>
          <w:sz w:val="28"/>
          <w:szCs w:val="28"/>
        </w:rPr>
      </w:pPr>
    </w:p>
    <w:p w14:paraId="22943A33" w14:textId="77777777" w:rsidR="00AE0A16" w:rsidRDefault="00AE0A16" w:rsidP="00AE0A16">
      <w:pPr>
        <w:rPr>
          <w:rFonts w:ascii="Tw Cen MT" w:hAnsi="Tw Cen MT"/>
          <w:b/>
          <w:bCs/>
          <w:sz w:val="28"/>
          <w:szCs w:val="28"/>
        </w:rPr>
      </w:pPr>
    </w:p>
    <w:p w14:paraId="2B897E3C" w14:textId="77777777" w:rsidR="00AE0A16" w:rsidRDefault="00AE0A16" w:rsidP="00AE0A16">
      <w:pPr>
        <w:rPr>
          <w:rFonts w:ascii="Tw Cen MT" w:hAnsi="Tw Cen MT"/>
          <w:b/>
          <w:bCs/>
          <w:sz w:val="28"/>
          <w:szCs w:val="28"/>
        </w:rPr>
      </w:pPr>
    </w:p>
    <w:p w14:paraId="54BC971E" w14:textId="77777777" w:rsidR="00AE0A16" w:rsidRDefault="00AE0A16" w:rsidP="00AE0A16">
      <w:pPr>
        <w:rPr>
          <w:b/>
          <w:bCs/>
          <w:sz w:val="23"/>
          <w:szCs w:val="23"/>
        </w:rPr>
      </w:pPr>
      <w:r>
        <w:rPr>
          <w:noProof/>
          <w:color w:val="000000"/>
          <w:lang w:eastAsia="en-GB"/>
        </w:rPr>
        <w:drawing>
          <wp:anchor distT="0" distB="0" distL="114300" distR="114300" simplePos="0" relativeHeight="251663360" behindDoc="1" locked="0" layoutInCell="1" allowOverlap="1" wp14:anchorId="38EB5C69" wp14:editId="3844F5C5">
            <wp:simplePos x="0" y="0"/>
            <wp:positionH relativeFrom="column">
              <wp:posOffset>514350</wp:posOffset>
            </wp:positionH>
            <wp:positionV relativeFrom="paragraph">
              <wp:posOffset>229870</wp:posOffset>
            </wp:positionV>
            <wp:extent cx="976630" cy="476250"/>
            <wp:effectExtent l="0" t="0" r="0" b="0"/>
            <wp:wrapTight wrapText="bothSides">
              <wp:wrapPolygon edited="0">
                <wp:start x="0" y="0"/>
                <wp:lineTo x="0" y="6912"/>
                <wp:lineTo x="2949" y="14688"/>
                <wp:lineTo x="2107" y="15552"/>
                <wp:lineTo x="421" y="19872"/>
                <wp:lineTo x="421" y="20736"/>
                <wp:lineTo x="21066" y="20736"/>
                <wp:lineTo x="21066" y="8640"/>
                <wp:lineTo x="19381" y="0"/>
                <wp:lineTo x="0" y="0"/>
              </wp:wrapPolygon>
            </wp:wrapTight>
            <wp:docPr id="4" name="Picture 4" descr="http://valleyprimary.co.uk/images/gallery/16105/connect%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lleyprimary.co.uk/images/gallery/16105/connect%20logo.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7663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E3323" w14:textId="77777777" w:rsidR="00AE0A16" w:rsidRDefault="00AE0A16" w:rsidP="00AE0A16">
      <w:pPr>
        <w:rPr>
          <w:rFonts w:ascii="Tw Cen MT" w:hAnsi="Tw Cen MT"/>
          <w:b/>
          <w:bCs/>
          <w:sz w:val="24"/>
          <w:szCs w:val="24"/>
        </w:rPr>
      </w:pPr>
    </w:p>
    <w:p w14:paraId="6FFCAC5D" w14:textId="77777777" w:rsidR="00AE0A16" w:rsidRDefault="00AE0A16" w:rsidP="00AE0A16">
      <w:pPr>
        <w:rPr>
          <w:rFonts w:ascii="Tw Cen MT" w:hAnsi="Tw Cen MT"/>
          <w:b/>
          <w:bCs/>
          <w:sz w:val="24"/>
          <w:szCs w:val="24"/>
        </w:rPr>
      </w:pPr>
    </w:p>
    <w:p w14:paraId="4B6D6625" w14:textId="77777777" w:rsidR="00AE0A16" w:rsidRDefault="00AE0A16" w:rsidP="00AE0A16">
      <w:pPr>
        <w:rPr>
          <w:rFonts w:ascii="Tw Cen MT" w:hAnsi="Tw Cen MT"/>
          <w:b/>
          <w:bCs/>
          <w:sz w:val="24"/>
          <w:szCs w:val="24"/>
        </w:rPr>
      </w:pPr>
    </w:p>
    <w:p w14:paraId="3EF464BF" w14:textId="77777777" w:rsidR="00AE0A16" w:rsidRDefault="00AE0A16" w:rsidP="00AE0A16">
      <w:pPr>
        <w:rPr>
          <w:rFonts w:ascii="Tw Cen MT" w:hAnsi="Tw Cen MT"/>
          <w:b/>
          <w:bCs/>
          <w:sz w:val="24"/>
          <w:szCs w:val="24"/>
        </w:rPr>
      </w:pPr>
    </w:p>
    <w:p w14:paraId="40C9BBEB" w14:textId="77777777" w:rsidR="00AE0A16" w:rsidRDefault="00AE0A16" w:rsidP="00AE0A16">
      <w:pPr>
        <w:rPr>
          <w:rFonts w:ascii="Tw Cen MT" w:hAnsi="Tw Cen MT"/>
          <w:b/>
          <w:bCs/>
          <w:sz w:val="24"/>
          <w:szCs w:val="24"/>
        </w:rPr>
      </w:pPr>
    </w:p>
    <w:p w14:paraId="163AF99F" w14:textId="77777777" w:rsidR="00AE0A16" w:rsidRDefault="00AE0A16" w:rsidP="00AE0A16">
      <w:pPr>
        <w:rPr>
          <w:rFonts w:ascii="Tw Cen MT" w:hAnsi="Tw Cen MT"/>
          <w:sz w:val="24"/>
          <w:szCs w:val="24"/>
        </w:rPr>
      </w:pPr>
      <w:r>
        <w:rPr>
          <w:rFonts w:ascii="Tw Cen MT" w:hAnsi="Tw Cen MT"/>
          <w:b/>
          <w:bCs/>
          <w:sz w:val="24"/>
          <w:szCs w:val="24"/>
        </w:rPr>
        <w:t xml:space="preserve">Job Title: </w:t>
      </w:r>
      <w:r w:rsidR="004637E6">
        <w:rPr>
          <w:rFonts w:ascii="Tw Cen MT" w:hAnsi="Tw Cen MT"/>
          <w:sz w:val="24"/>
          <w:szCs w:val="24"/>
        </w:rPr>
        <w:t>Teaching</w:t>
      </w:r>
      <w:r w:rsidR="0048008B">
        <w:rPr>
          <w:rFonts w:ascii="Tw Cen MT" w:hAnsi="Tw Cen MT"/>
          <w:sz w:val="24"/>
          <w:szCs w:val="24"/>
        </w:rPr>
        <w:t xml:space="preserve"> Assistant/Midday Meals Supervisor</w:t>
      </w:r>
    </w:p>
    <w:p w14:paraId="6F86F4AB" w14:textId="77777777" w:rsidR="00AE0A16" w:rsidRDefault="00AE0A16" w:rsidP="00AE0A16">
      <w:pPr>
        <w:rPr>
          <w:rFonts w:ascii="Tw Cen MT" w:hAnsi="Tw Cen MT"/>
          <w:sz w:val="24"/>
          <w:szCs w:val="24"/>
        </w:rPr>
      </w:pPr>
      <w:r>
        <w:rPr>
          <w:rFonts w:ascii="Tw Cen MT" w:hAnsi="Tw Cen MT"/>
          <w:b/>
          <w:bCs/>
          <w:sz w:val="24"/>
          <w:szCs w:val="24"/>
        </w:rPr>
        <w:t xml:space="preserve">Reports to: </w:t>
      </w:r>
      <w:r>
        <w:rPr>
          <w:rFonts w:ascii="Tw Cen MT" w:hAnsi="Tw Cen MT"/>
          <w:sz w:val="24"/>
          <w:szCs w:val="24"/>
        </w:rPr>
        <w:t>Inclusion Head/Headteacher</w:t>
      </w:r>
    </w:p>
    <w:p w14:paraId="27652EE5" w14:textId="77777777" w:rsidR="00AE0A16" w:rsidRDefault="00AE0A16" w:rsidP="00AE0A16">
      <w:pPr>
        <w:pStyle w:val="Default"/>
        <w:rPr>
          <w:rFonts w:ascii="Tw Cen MT" w:hAnsi="Tw Cen MT"/>
          <w:b/>
          <w:bCs/>
        </w:rPr>
      </w:pPr>
      <w:r>
        <w:rPr>
          <w:rFonts w:ascii="Tw Cen MT" w:hAnsi="Tw Cen MT"/>
          <w:b/>
          <w:bCs/>
        </w:rPr>
        <w:t>Experience:</w:t>
      </w:r>
    </w:p>
    <w:p w14:paraId="6FC4DAE2" w14:textId="77777777" w:rsidR="00AE0A16" w:rsidRDefault="00AE0A16" w:rsidP="00AE0A16">
      <w:pPr>
        <w:pStyle w:val="Default"/>
        <w:ind w:left="567"/>
        <w:rPr>
          <w:rFonts w:ascii="Tw Cen MT" w:hAnsi="Tw Cen MT"/>
        </w:rPr>
      </w:pPr>
    </w:p>
    <w:p w14:paraId="6E0E0C2E" w14:textId="77777777" w:rsidR="00AE0A16" w:rsidRDefault="00AE0A16" w:rsidP="00AE0A16">
      <w:pPr>
        <w:pStyle w:val="Default"/>
        <w:rPr>
          <w:rFonts w:ascii="Tw Cen MT" w:hAnsi="Tw Cen MT"/>
        </w:rPr>
      </w:pPr>
      <w:r>
        <w:rPr>
          <w:rFonts w:ascii="Tw Cen MT" w:hAnsi="Tw Cen MT"/>
        </w:rPr>
        <w:t>Working with children in a primary school is (essential)</w:t>
      </w:r>
    </w:p>
    <w:p w14:paraId="2BF6391F" w14:textId="77777777" w:rsidR="00AE0A16" w:rsidRDefault="00AE0A16" w:rsidP="00AE0A16">
      <w:pPr>
        <w:pStyle w:val="Default"/>
        <w:rPr>
          <w:rFonts w:ascii="Tw Cen MT" w:hAnsi="Tw Cen MT"/>
        </w:rPr>
      </w:pPr>
    </w:p>
    <w:p w14:paraId="1FFA3035" w14:textId="77777777" w:rsidR="00AE0A16" w:rsidRDefault="00AE0A16" w:rsidP="00AE0A16">
      <w:pPr>
        <w:pStyle w:val="Default"/>
        <w:rPr>
          <w:rFonts w:ascii="Tw Cen MT" w:hAnsi="Tw Cen MT"/>
          <w:b/>
        </w:rPr>
      </w:pPr>
      <w:r>
        <w:rPr>
          <w:rFonts w:ascii="Tw Cen MT" w:hAnsi="Tw Cen MT"/>
          <w:b/>
        </w:rPr>
        <w:t>Qualifications:</w:t>
      </w:r>
    </w:p>
    <w:p w14:paraId="5C1821D7" w14:textId="77777777" w:rsidR="00AE0A16" w:rsidRDefault="00AE0A16" w:rsidP="00AE0A16">
      <w:pPr>
        <w:pStyle w:val="Default"/>
        <w:rPr>
          <w:rFonts w:ascii="Tw Cen MT" w:hAnsi="Tw Cen MT"/>
        </w:rPr>
      </w:pPr>
    </w:p>
    <w:p w14:paraId="24D724FA" w14:textId="77777777" w:rsidR="00AE0A16" w:rsidRDefault="00AE0A16" w:rsidP="00AE0A16">
      <w:pPr>
        <w:pStyle w:val="Default"/>
        <w:numPr>
          <w:ilvl w:val="0"/>
          <w:numId w:val="18"/>
        </w:numPr>
        <w:rPr>
          <w:rFonts w:ascii="Tw Cen MT" w:hAnsi="Tw Cen MT"/>
        </w:rPr>
      </w:pPr>
      <w:r>
        <w:rPr>
          <w:rFonts w:ascii="Tw Cen MT" w:hAnsi="Tw Cen MT"/>
        </w:rPr>
        <w:t>Experience of working with children with SEND (desirable)</w:t>
      </w:r>
    </w:p>
    <w:p w14:paraId="6CB24590" w14:textId="77777777" w:rsidR="00AE0A16" w:rsidRDefault="00AE0A16" w:rsidP="00AE0A16">
      <w:pPr>
        <w:pStyle w:val="Default"/>
        <w:numPr>
          <w:ilvl w:val="0"/>
          <w:numId w:val="18"/>
        </w:numPr>
        <w:rPr>
          <w:rFonts w:ascii="Tw Cen MT" w:hAnsi="Tw Cen MT"/>
        </w:rPr>
      </w:pPr>
      <w:r>
        <w:rPr>
          <w:rFonts w:ascii="Tw Cen MT" w:hAnsi="Tw Cen MT"/>
        </w:rPr>
        <w:t>NVQ 2/3 or equivalent qualifications or experience (desirable)</w:t>
      </w:r>
    </w:p>
    <w:p w14:paraId="0E238EBD" w14:textId="77777777" w:rsidR="00AE0A16" w:rsidRDefault="00AE0A16" w:rsidP="00AE0A16">
      <w:pPr>
        <w:pStyle w:val="Default"/>
        <w:numPr>
          <w:ilvl w:val="0"/>
          <w:numId w:val="18"/>
        </w:numPr>
        <w:rPr>
          <w:rFonts w:ascii="Tw Cen MT" w:hAnsi="Tw Cen MT"/>
        </w:rPr>
      </w:pPr>
      <w:r>
        <w:rPr>
          <w:rFonts w:ascii="Tw Cen MT" w:hAnsi="Tw Cen MT"/>
        </w:rPr>
        <w:t>First Aid Training (desirable)</w:t>
      </w:r>
    </w:p>
    <w:p w14:paraId="0527B205" w14:textId="77777777" w:rsidR="00AE0A16" w:rsidRDefault="00AE0A16" w:rsidP="00AE0A16">
      <w:pPr>
        <w:pStyle w:val="Default"/>
        <w:numPr>
          <w:ilvl w:val="0"/>
          <w:numId w:val="18"/>
        </w:numPr>
        <w:rPr>
          <w:rFonts w:ascii="Tw Cen MT" w:hAnsi="Tw Cen MT"/>
        </w:rPr>
      </w:pPr>
      <w:r>
        <w:rPr>
          <w:rFonts w:ascii="Tw Cen MT" w:hAnsi="Tw Cen MT"/>
        </w:rPr>
        <w:t>Have Grade A – C GCSE or equivalent in English and Maths (essential)</w:t>
      </w:r>
    </w:p>
    <w:p w14:paraId="5EE5169F" w14:textId="77777777" w:rsidR="00AE0A16" w:rsidRDefault="00AE0A16" w:rsidP="00AE0A16">
      <w:pPr>
        <w:pStyle w:val="Default"/>
        <w:numPr>
          <w:ilvl w:val="0"/>
          <w:numId w:val="18"/>
        </w:numPr>
        <w:rPr>
          <w:rFonts w:ascii="Tw Cen MT" w:hAnsi="Tw Cen MT"/>
        </w:rPr>
      </w:pPr>
      <w:r>
        <w:rPr>
          <w:rFonts w:ascii="Tw Cen MT" w:hAnsi="Tw Cen MT"/>
        </w:rPr>
        <w:t>Good numeracy and literacy skills (essential)</w:t>
      </w:r>
    </w:p>
    <w:p w14:paraId="15A1C36E" w14:textId="77777777" w:rsidR="00AE0A16" w:rsidRDefault="00AE0A16" w:rsidP="00AE0A16">
      <w:pPr>
        <w:pStyle w:val="Default"/>
        <w:numPr>
          <w:ilvl w:val="0"/>
          <w:numId w:val="18"/>
        </w:numPr>
        <w:rPr>
          <w:rFonts w:ascii="Tw Cen MT" w:hAnsi="Tw Cen MT"/>
        </w:rPr>
      </w:pPr>
      <w:r>
        <w:rPr>
          <w:rFonts w:ascii="Tw Cen MT" w:hAnsi="Tw Cen MT"/>
        </w:rPr>
        <w:t>Knowledge and/or experience of SEMH needs in primary aged children (desirable)</w:t>
      </w:r>
    </w:p>
    <w:p w14:paraId="79D31B7D" w14:textId="77777777" w:rsidR="00AE0A16" w:rsidRDefault="00AE0A16" w:rsidP="00AE0A16">
      <w:pPr>
        <w:pStyle w:val="Default"/>
        <w:rPr>
          <w:rFonts w:ascii="Tw Cen MT" w:hAnsi="Tw Cen MT"/>
        </w:rPr>
      </w:pPr>
    </w:p>
    <w:p w14:paraId="32D28405" w14:textId="77777777" w:rsidR="00AE0A16" w:rsidRDefault="00AE0A16" w:rsidP="00AE0A16">
      <w:pPr>
        <w:pStyle w:val="Default"/>
        <w:rPr>
          <w:rFonts w:ascii="Tw Cen MT" w:hAnsi="Tw Cen MT"/>
          <w:b/>
        </w:rPr>
      </w:pPr>
      <w:r>
        <w:rPr>
          <w:rFonts w:ascii="Tw Cen MT" w:hAnsi="Tw Cen MT"/>
          <w:b/>
        </w:rPr>
        <w:t>Knowledge and Training</w:t>
      </w:r>
    </w:p>
    <w:p w14:paraId="511F8629" w14:textId="77777777" w:rsidR="00AE0A16" w:rsidRDefault="00AE0A16" w:rsidP="00AE0A16">
      <w:pPr>
        <w:pStyle w:val="Default"/>
        <w:rPr>
          <w:rFonts w:ascii="Tw Cen MT" w:hAnsi="Tw Cen MT"/>
        </w:rPr>
      </w:pPr>
    </w:p>
    <w:p w14:paraId="416AC4A3" w14:textId="77777777" w:rsidR="00AE0A16" w:rsidRDefault="00AE0A16" w:rsidP="00AE0A16">
      <w:pPr>
        <w:pStyle w:val="Default"/>
        <w:numPr>
          <w:ilvl w:val="0"/>
          <w:numId w:val="19"/>
        </w:numPr>
        <w:ind w:right="-897"/>
        <w:rPr>
          <w:rFonts w:ascii="Tw Cen MT" w:hAnsi="Tw Cen MT"/>
        </w:rPr>
      </w:pPr>
      <w:r>
        <w:rPr>
          <w:rFonts w:ascii="Tw Cen MT" w:hAnsi="Tw Cen MT"/>
        </w:rPr>
        <w:t>Effective use of ICT to support learning (essential)</w:t>
      </w:r>
    </w:p>
    <w:p w14:paraId="380670B7" w14:textId="77777777" w:rsidR="00AE0A16" w:rsidRDefault="00AE0A16" w:rsidP="00AE0A16">
      <w:pPr>
        <w:pStyle w:val="Default"/>
        <w:numPr>
          <w:ilvl w:val="0"/>
          <w:numId w:val="19"/>
        </w:numPr>
        <w:ind w:right="-897"/>
        <w:rPr>
          <w:rFonts w:ascii="Tw Cen MT" w:hAnsi="Tw Cen MT"/>
        </w:rPr>
      </w:pPr>
      <w:r>
        <w:rPr>
          <w:rFonts w:ascii="Tw Cen MT" w:hAnsi="Tw Cen MT"/>
        </w:rPr>
        <w:t xml:space="preserve">Use of other equipment technology – video, photocopier </w:t>
      </w:r>
    </w:p>
    <w:p w14:paraId="6A1EEB9A" w14:textId="77777777" w:rsidR="00AE0A16" w:rsidRDefault="00AE0A16" w:rsidP="00AE0A16">
      <w:pPr>
        <w:pStyle w:val="Default"/>
        <w:numPr>
          <w:ilvl w:val="0"/>
          <w:numId w:val="19"/>
        </w:numPr>
        <w:ind w:right="-897"/>
        <w:rPr>
          <w:rFonts w:ascii="Tw Cen MT" w:hAnsi="Tw Cen MT"/>
        </w:rPr>
      </w:pPr>
      <w:r>
        <w:rPr>
          <w:rFonts w:ascii="Tw Cen MT" w:hAnsi="Tw Cen MT"/>
        </w:rPr>
        <w:t>Knowledge of relevant policies/codes of practice and awareness of relevant legislation (desirable)</w:t>
      </w:r>
    </w:p>
    <w:p w14:paraId="3F416BF4" w14:textId="77777777" w:rsidR="00AE0A16" w:rsidRDefault="00AE0A16" w:rsidP="00AE0A16">
      <w:pPr>
        <w:pStyle w:val="Default"/>
        <w:numPr>
          <w:ilvl w:val="0"/>
          <w:numId w:val="19"/>
        </w:numPr>
        <w:ind w:right="-897"/>
        <w:rPr>
          <w:rFonts w:ascii="Tw Cen MT" w:hAnsi="Tw Cen MT"/>
        </w:rPr>
      </w:pPr>
      <w:r>
        <w:rPr>
          <w:rFonts w:ascii="Tw Cen MT" w:hAnsi="Tw Cen MT"/>
        </w:rPr>
        <w:t>General understanding of national curriculum and other basic learning programmes (desirable)</w:t>
      </w:r>
    </w:p>
    <w:p w14:paraId="4BD756E4" w14:textId="77777777" w:rsidR="00AE0A16" w:rsidRDefault="00AE0A16" w:rsidP="00AE0A16">
      <w:pPr>
        <w:pStyle w:val="Default"/>
        <w:numPr>
          <w:ilvl w:val="0"/>
          <w:numId w:val="19"/>
        </w:numPr>
        <w:ind w:right="-897"/>
        <w:rPr>
          <w:rFonts w:ascii="Tw Cen MT" w:hAnsi="Tw Cen MT"/>
        </w:rPr>
      </w:pPr>
      <w:r>
        <w:rPr>
          <w:rFonts w:ascii="Tw Cen MT" w:hAnsi="Tw Cen MT"/>
        </w:rPr>
        <w:t>Basic understanding of child development and learning (essential)</w:t>
      </w:r>
    </w:p>
    <w:p w14:paraId="1F2D4E35" w14:textId="77777777" w:rsidR="00AE0A16" w:rsidRDefault="00AE0A16" w:rsidP="00AE0A16">
      <w:pPr>
        <w:pStyle w:val="Default"/>
        <w:numPr>
          <w:ilvl w:val="0"/>
          <w:numId w:val="19"/>
        </w:numPr>
        <w:ind w:right="-897"/>
        <w:rPr>
          <w:rFonts w:ascii="Tw Cen MT" w:hAnsi="Tw Cen MT"/>
        </w:rPr>
      </w:pPr>
      <w:r>
        <w:rPr>
          <w:rFonts w:ascii="Tw Cen MT" w:hAnsi="Tw Cen MT"/>
        </w:rPr>
        <w:t>Ability to self-evaluate learning needs and actively seek learning opportunities (essential)</w:t>
      </w:r>
    </w:p>
    <w:p w14:paraId="281E17E1" w14:textId="77777777" w:rsidR="00AE0A16" w:rsidRDefault="00AE0A16" w:rsidP="00AE0A16">
      <w:pPr>
        <w:pStyle w:val="Default"/>
        <w:numPr>
          <w:ilvl w:val="0"/>
          <w:numId w:val="19"/>
        </w:numPr>
        <w:ind w:right="-897"/>
        <w:rPr>
          <w:rFonts w:ascii="Tw Cen MT" w:hAnsi="Tw Cen MT"/>
        </w:rPr>
      </w:pPr>
      <w:r>
        <w:rPr>
          <w:rFonts w:ascii="Tw Cen MT" w:hAnsi="Tw Cen MT"/>
        </w:rPr>
        <w:t>Ability to relate well to children and adults (essential)</w:t>
      </w:r>
    </w:p>
    <w:p w14:paraId="2586D74D" w14:textId="77777777" w:rsidR="00AE0A16" w:rsidRDefault="00AE0A16" w:rsidP="00AE0A16">
      <w:pPr>
        <w:pStyle w:val="Default"/>
        <w:numPr>
          <w:ilvl w:val="0"/>
          <w:numId w:val="19"/>
        </w:numPr>
        <w:ind w:right="-897"/>
        <w:rPr>
          <w:rFonts w:ascii="Tw Cen MT" w:hAnsi="Tw Cen MT"/>
        </w:rPr>
      </w:pPr>
      <w:r>
        <w:rPr>
          <w:rFonts w:ascii="Tw Cen MT" w:hAnsi="Tw Cen MT"/>
        </w:rPr>
        <w:t>Work constructively as part of a team, understanding classroom roles and responsibilities and your own position within these (essential)</w:t>
      </w:r>
    </w:p>
    <w:p w14:paraId="40FE602B" w14:textId="77777777" w:rsidR="00AE0A16" w:rsidRDefault="00AE0A16" w:rsidP="00AE0A16">
      <w:pPr>
        <w:pStyle w:val="Default"/>
        <w:numPr>
          <w:ilvl w:val="0"/>
          <w:numId w:val="19"/>
        </w:numPr>
        <w:ind w:right="-897"/>
        <w:rPr>
          <w:rFonts w:ascii="Tw Cen MT" w:hAnsi="Tw Cen MT"/>
        </w:rPr>
      </w:pPr>
      <w:r>
        <w:rPr>
          <w:rFonts w:ascii="Tw Cen MT" w:hAnsi="Tw Cen MT"/>
        </w:rPr>
        <w:t>Knowledge of Child Protection procedures and how to keep children safe  (desirable)</w:t>
      </w:r>
    </w:p>
    <w:p w14:paraId="79BC1820" w14:textId="77777777" w:rsidR="00AE0A16" w:rsidRDefault="00AE0A16" w:rsidP="00AE0A16">
      <w:pPr>
        <w:pStyle w:val="Default"/>
        <w:ind w:right="3798"/>
        <w:rPr>
          <w:rFonts w:ascii="Tw Cen MT" w:hAnsi="Tw Cen MT"/>
        </w:rPr>
      </w:pPr>
    </w:p>
    <w:p w14:paraId="3FF680E8" w14:textId="77777777" w:rsidR="00AE0A16" w:rsidRDefault="00AE0A16" w:rsidP="00AE0A16">
      <w:pPr>
        <w:pStyle w:val="Default"/>
        <w:ind w:right="3798"/>
        <w:rPr>
          <w:rFonts w:ascii="Tw Cen MT" w:hAnsi="Tw Cen MT"/>
          <w:b/>
          <w:bCs/>
        </w:rPr>
      </w:pPr>
      <w:r>
        <w:rPr>
          <w:rFonts w:ascii="Tw Cen MT" w:hAnsi="Tw Cen MT"/>
          <w:b/>
          <w:bCs/>
        </w:rPr>
        <w:t>Personal Qualities (all essential)</w:t>
      </w:r>
    </w:p>
    <w:p w14:paraId="6EBC12BB" w14:textId="77777777" w:rsidR="00AE0A16" w:rsidRDefault="00AE0A16" w:rsidP="00AE0A16">
      <w:pPr>
        <w:pStyle w:val="Default"/>
        <w:ind w:left="567" w:right="3798"/>
        <w:rPr>
          <w:rFonts w:ascii="Tw Cen MT" w:hAnsi="Tw Cen MT"/>
        </w:rPr>
      </w:pPr>
    </w:p>
    <w:p w14:paraId="40277097" w14:textId="77777777" w:rsidR="00AE0A16" w:rsidRDefault="00AE0A16" w:rsidP="00AE0A16">
      <w:pPr>
        <w:pStyle w:val="Default"/>
        <w:numPr>
          <w:ilvl w:val="0"/>
          <w:numId w:val="20"/>
        </w:numPr>
        <w:ind w:left="567"/>
        <w:rPr>
          <w:rFonts w:ascii="Tw Cen MT" w:hAnsi="Tw Cen MT"/>
        </w:rPr>
      </w:pPr>
      <w:r>
        <w:rPr>
          <w:rFonts w:ascii="Tw Cen MT" w:hAnsi="Tw Cen MT"/>
        </w:rPr>
        <w:t xml:space="preserve">Strong interpersonal skills </w:t>
      </w:r>
    </w:p>
    <w:p w14:paraId="441736FC" w14:textId="77777777" w:rsidR="00AE0A16" w:rsidRDefault="00AE0A16" w:rsidP="00AE0A16">
      <w:pPr>
        <w:pStyle w:val="Default"/>
        <w:numPr>
          <w:ilvl w:val="0"/>
          <w:numId w:val="20"/>
        </w:numPr>
        <w:ind w:left="567"/>
        <w:rPr>
          <w:rFonts w:ascii="Tw Cen MT" w:hAnsi="Tw Cen MT"/>
        </w:rPr>
      </w:pPr>
      <w:r>
        <w:rPr>
          <w:rFonts w:ascii="Tw Cen MT" w:hAnsi="Tw Cen MT"/>
        </w:rPr>
        <w:t>A positive attitude and be a part of the scheme</w:t>
      </w:r>
    </w:p>
    <w:p w14:paraId="49A52B20" w14:textId="77777777" w:rsidR="00AE0A16" w:rsidRDefault="00AE0A16" w:rsidP="00AE0A16">
      <w:pPr>
        <w:pStyle w:val="Default"/>
        <w:numPr>
          <w:ilvl w:val="0"/>
          <w:numId w:val="20"/>
        </w:numPr>
        <w:ind w:left="567"/>
        <w:rPr>
          <w:rFonts w:ascii="Tw Cen MT" w:hAnsi="Tw Cen MT"/>
        </w:rPr>
      </w:pPr>
      <w:r>
        <w:rPr>
          <w:rFonts w:ascii="Tw Cen MT" w:hAnsi="Tw Cen MT"/>
        </w:rPr>
        <w:t xml:space="preserve">The ability to follow the advice of professionals and to act upon it with enthusiasm </w:t>
      </w:r>
    </w:p>
    <w:p w14:paraId="607452B3" w14:textId="77777777" w:rsidR="00AE0A16" w:rsidRDefault="00AE0A16" w:rsidP="00AE0A16">
      <w:pPr>
        <w:pStyle w:val="Default"/>
        <w:numPr>
          <w:ilvl w:val="0"/>
          <w:numId w:val="20"/>
        </w:numPr>
        <w:ind w:left="567"/>
        <w:rPr>
          <w:rFonts w:ascii="Tw Cen MT" w:hAnsi="Tw Cen MT"/>
        </w:rPr>
      </w:pPr>
      <w:r>
        <w:rPr>
          <w:rFonts w:ascii="Tw Cen MT" w:hAnsi="Tw Cen MT"/>
        </w:rPr>
        <w:t xml:space="preserve">A flexible approach towards classroom routines and teaching strategies </w:t>
      </w:r>
    </w:p>
    <w:p w14:paraId="69958254" w14:textId="77777777" w:rsidR="00AE0A16" w:rsidRDefault="00AE0A16" w:rsidP="00AE0A16">
      <w:pPr>
        <w:pStyle w:val="Default"/>
        <w:numPr>
          <w:ilvl w:val="0"/>
          <w:numId w:val="20"/>
        </w:numPr>
        <w:ind w:left="567"/>
        <w:rPr>
          <w:rFonts w:ascii="Tw Cen MT" w:hAnsi="Tw Cen MT"/>
        </w:rPr>
      </w:pPr>
      <w:r>
        <w:rPr>
          <w:rFonts w:ascii="Tw Cen MT" w:hAnsi="Tw Cen MT"/>
        </w:rPr>
        <w:t xml:space="preserve">Able to use initiative </w:t>
      </w:r>
    </w:p>
    <w:p w14:paraId="27B5C089" w14:textId="77777777" w:rsidR="00AE0A16" w:rsidRDefault="00AE0A16" w:rsidP="00AE0A16">
      <w:pPr>
        <w:pStyle w:val="Default"/>
        <w:ind w:right="-897"/>
        <w:rPr>
          <w:rFonts w:ascii="Tw Cen MT" w:hAnsi="Tw Cen MT"/>
        </w:rPr>
      </w:pPr>
    </w:p>
    <w:p w14:paraId="02A81074" w14:textId="77777777" w:rsidR="009566B5" w:rsidRDefault="009566B5">
      <w:pPr>
        <w:rPr>
          <w:rFonts w:ascii="Tw Cen MT" w:hAnsi="Tw Cen MT" w:cs="Arial"/>
          <w:sz w:val="28"/>
          <w:szCs w:val="28"/>
        </w:rPr>
      </w:pPr>
    </w:p>
    <w:sectPr w:rsidR="009566B5">
      <w:footerReference w:type="default" r:id="rId1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418D" w14:textId="77777777" w:rsidR="009566B5" w:rsidRDefault="00201D45">
      <w:pPr>
        <w:spacing w:after="0" w:line="240" w:lineRule="auto"/>
      </w:pPr>
      <w:r>
        <w:separator/>
      </w:r>
    </w:p>
  </w:endnote>
  <w:endnote w:type="continuationSeparator" w:id="0">
    <w:p w14:paraId="523DE07B" w14:textId="77777777" w:rsidR="009566B5" w:rsidRDefault="0020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0B6E" w14:textId="77777777" w:rsidR="009566B5" w:rsidRDefault="0095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674C" w14:textId="77777777" w:rsidR="009566B5" w:rsidRDefault="00201D45">
      <w:pPr>
        <w:spacing w:after="0" w:line="240" w:lineRule="auto"/>
      </w:pPr>
      <w:r>
        <w:separator/>
      </w:r>
    </w:p>
  </w:footnote>
  <w:footnote w:type="continuationSeparator" w:id="0">
    <w:p w14:paraId="32301479" w14:textId="77777777" w:rsidR="009566B5" w:rsidRDefault="00201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49"/>
    <w:multiLevelType w:val="hybridMultilevel"/>
    <w:tmpl w:val="C9123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62851"/>
    <w:multiLevelType w:val="hybridMultilevel"/>
    <w:tmpl w:val="C204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876D6"/>
    <w:multiLevelType w:val="hybridMultilevel"/>
    <w:tmpl w:val="8DC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27EC2"/>
    <w:multiLevelType w:val="hybridMultilevel"/>
    <w:tmpl w:val="675E0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4745D2"/>
    <w:multiLevelType w:val="hybridMultilevel"/>
    <w:tmpl w:val="971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6D4F"/>
    <w:multiLevelType w:val="hybridMultilevel"/>
    <w:tmpl w:val="80A0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E08AF"/>
    <w:multiLevelType w:val="hybridMultilevel"/>
    <w:tmpl w:val="AA08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61A94"/>
    <w:multiLevelType w:val="hybridMultilevel"/>
    <w:tmpl w:val="876E1174"/>
    <w:lvl w:ilvl="0" w:tplc="04090001">
      <w:start w:val="1"/>
      <w:numFmt w:val="bullet"/>
      <w:lvlText w:val=""/>
      <w:lvlJc w:val="left"/>
      <w:pPr>
        <w:tabs>
          <w:tab w:val="num" w:pos="2204"/>
        </w:tabs>
        <w:ind w:left="2204" w:hanging="360"/>
      </w:pPr>
      <w:rPr>
        <w:rFonts w:ascii="Symbol" w:hAnsi="Symbol" w:hint="default"/>
      </w:rPr>
    </w:lvl>
    <w:lvl w:ilvl="1" w:tplc="04090003" w:tentative="1">
      <w:start w:val="1"/>
      <w:numFmt w:val="bullet"/>
      <w:lvlText w:val="o"/>
      <w:lvlJc w:val="left"/>
      <w:pPr>
        <w:tabs>
          <w:tab w:val="num" w:pos="2924"/>
        </w:tabs>
        <w:ind w:left="2924" w:hanging="360"/>
      </w:pPr>
      <w:rPr>
        <w:rFonts w:ascii="Courier New" w:hAnsi="Courier New" w:hint="default"/>
      </w:rPr>
    </w:lvl>
    <w:lvl w:ilvl="2" w:tplc="04090005" w:tentative="1">
      <w:start w:val="1"/>
      <w:numFmt w:val="bullet"/>
      <w:lvlText w:val=""/>
      <w:lvlJc w:val="left"/>
      <w:pPr>
        <w:tabs>
          <w:tab w:val="num" w:pos="3644"/>
        </w:tabs>
        <w:ind w:left="3644" w:hanging="360"/>
      </w:pPr>
      <w:rPr>
        <w:rFonts w:ascii="Wingdings" w:hAnsi="Wingdings" w:hint="default"/>
      </w:rPr>
    </w:lvl>
    <w:lvl w:ilvl="3" w:tplc="04090001" w:tentative="1">
      <w:start w:val="1"/>
      <w:numFmt w:val="bullet"/>
      <w:lvlText w:val=""/>
      <w:lvlJc w:val="left"/>
      <w:pPr>
        <w:tabs>
          <w:tab w:val="num" w:pos="4364"/>
        </w:tabs>
        <w:ind w:left="4364" w:hanging="360"/>
      </w:pPr>
      <w:rPr>
        <w:rFonts w:ascii="Symbol" w:hAnsi="Symbol" w:hint="default"/>
      </w:rPr>
    </w:lvl>
    <w:lvl w:ilvl="4" w:tplc="04090003" w:tentative="1">
      <w:start w:val="1"/>
      <w:numFmt w:val="bullet"/>
      <w:lvlText w:val="o"/>
      <w:lvlJc w:val="left"/>
      <w:pPr>
        <w:tabs>
          <w:tab w:val="num" w:pos="5084"/>
        </w:tabs>
        <w:ind w:left="5084" w:hanging="360"/>
      </w:pPr>
      <w:rPr>
        <w:rFonts w:ascii="Courier New" w:hAnsi="Courier New" w:hint="default"/>
      </w:rPr>
    </w:lvl>
    <w:lvl w:ilvl="5" w:tplc="04090005" w:tentative="1">
      <w:start w:val="1"/>
      <w:numFmt w:val="bullet"/>
      <w:lvlText w:val=""/>
      <w:lvlJc w:val="left"/>
      <w:pPr>
        <w:tabs>
          <w:tab w:val="num" w:pos="5804"/>
        </w:tabs>
        <w:ind w:left="5804" w:hanging="360"/>
      </w:pPr>
      <w:rPr>
        <w:rFonts w:ascii="Wingdings" w:hAnsi="Wingdings" w:hint="default"/>
      </w:rPr>
    </w:lvl>
    <w:lvl w:ilvl="6" w:tplc="04090001" w:tentative="1">
      <w:start w:val="1"/>
      <w:numFmt w:val="bullet"/>
      <w:lvlText w:val=""/>
      <w:lvlJc w:val="left"/>
      <w:pPr>
        <w:tabs>
          <w:tab w:val="num" w:pos="6524"/>
        </w:tabs>
        <w:ind w:left="6524" w:hanging="360"/>
      </w:pPr>
      <w:rPr>
        <w:rFonts w:ascii="Symbol" w:hAnsi="Symbol" w:hint="default"/>
      </w:rPr>
    </w:lvl>
    <w:lvl w:ilvl="7" w:tplc="04090003" w:tentative="1">
      <w:start w:val="1"/>
      <w:numFmt w:val="bullet"/>
      <w:lvlText w:val="o"/>
      <w:lvlJc w:val="left"/>
      <w:pPr>
        <w:tabs>
          <w:tab w:val="num" w:pos="7244"/>
        </w:tabs>
        <w:ind w:left="7244" w:hanging="360"/>
      </w:pPr>
      <w:rPr>
        <w:rFonts w:ascii="Courier New" w:hAnsi="Courier New" w:hint="default"/>
      </w:rPr>
    </w:lvl>
    <w:lvl w:ilvl="8" w:tplc="04090005" w:tentative="1">
      <w:start w:val="1"/>
      <w:numFmt w:val="bullet"/>
      <w:lvlText w:val=""/>
      <w:lvlJc w:val="left"/>
      <w:pPr>
        <w:tabs>
          <w:tab w:val="num" w:pos="7964"/>
        </w:tabs>
        <w:ind w:left="7964" w:hanging="360"/>
      </w:pPr>
      <w:rPr>
        <w:rFonts w:ascii="Wingdings" w:hAnsi="Wingdings" w:hint="default"/>
      </w:rPr>
    </w:lvl>
  </w:abstractNum>
  <w:abstractNum w:abstractNumId="8" w15:restartNumberingAfterBreak="0">
    <w:nsid w:val="56D45360"/>
    <w:multiLevelType w:val="hybridMultilevel"/>
    <w:tmpl w:val="8F1E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9C52CB"/>
    <w:multiLevelType w:val="hybridMultilevel"/>
    <w:tmpl w:val="0BCC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9435E"/>
    <w:multiLevelType w:val="hybridMultilevel"/>
    <w:tmpl w:val="78BE8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BB3333"/>
    <w:multiLevelType w:val="hybridMultilevel"/>
    <w:tmpl w:val="AE30E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E92EA7"/>
    <w:multiLevelType w:val="hybridMultilevel"/>
    <w:tmpl w:val="5AE0C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41638"/>
    <w:multiLevelType w:val="hybridMultilevel"/>
    <w:tmpl w:val="3CFE4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14103E"/>
    <w:multiLevelType w:val="hybridMultilevel"/>
    <w:tmpl w:val="7832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E694D"/>
    <w:multiLevelType w:val="hybridMultilevel"/>
    <w:tmpl w:val="63DE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84138"/>
    <w:multiLevelType w:val="hybridMultilevel"/>
    <w:tmpl w:val="6004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45981"/>
    <w:multiLevelType w:val="hybridMultilevel"/>
    <w:tmpl w:val="07C6A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07237A"/>
    <w:multiLevelType w:val="hybridMultilevel"/>
    <w:tmpl w:val="48BEF3A2"/>
    <w:lvl w:ilvl="0" w:tplc="B14C555E">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8763C"/>
    <w:multiLevelType w:val="hybridMultilevel"/>
    <w:tmpl w:val="7ECCC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13"/>
  </w:num>
  <w:num w:numId="4">
    <w:abstractNumId w:val="0"/>
  </w:num>
  <w:num w:numId="5">
    <w:abstractNumId w:val="4"/>
  </w:num>
  <w:num w:numId="6">
    <w:abstractNumId w:val="12"/>
  </w:num>
  <w:num w:numId="7">
    <w:abstractNumId w:val="9"/>
  </w:num>
  <w:num w:numId="8">
    <w:abstractNumId w:val="2"/>
  </w:num>
  <w:num w:numId="9">
    <w:abstractNumId w:val="16"/>
  </w:num>
  <w:num w:numId="10">
    <w:abstractNumId w:val="5"/>
  </w:num>
  <w:num w:numId="11">
    <w:abstractNumId w:val="10"/>
  </w:num>
  <w:num w:numId="12">
    <w:abstractNumId w:val="18"/>
  </w:num>
  <w:num w:numId="13">
    <w:abstractNumId w:val="3"/>
  </w:num>
  <w:num w:numId="14">
    <w:abstractNumId w:val="11"/>
  </w:num>
  <w:num w:numId="15">
    <w:abstractNumId w:val="17"/>
  </w:num>
  <w:num w:numId="16">
    <w:abstractNumId w:val="8"/>
  </w:num>
  <w:num w:numId="17">
    <w:abstractNumId w:val="1"/>
  </w:num>
  <w:num w:numId="18">
    <w:abstractNumId w:val="1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B5"/>
    <w:rsid w:val="00025942"/>
    <w:rsid w:val="000B259C"/>
    <w:rsid w:val="0015540C"/>
    <w:rsid w:val="00201D45"/>
    <w:rsid w:val="00226940"/>
    <w:rsid w:val="00424D08"/>
    <w:rsid w:val="004637E6"/>
    <w:rsid w:val="0048008B"/>
    <w:rsid w:val="00906508"/>
    <w:rsid w:val="009566B5"/>
    <w:rsid w:val="00AE0A16"/>
    <w:rsid w:val="00B27A98"/>
    <w:rsid w:val="00C2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5BB1"/>
  <w15:docId w15:val="{9A517AFC-547C-4A5A-ADB9-0A3F9102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rFonts w:ascii="Arial" w:eastAsia="Times New Roman" w:hAnsi="Arial" w:cs="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A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2.png@01D3F374.5FD05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woodj00</dc:creator>
  <cp:lastModifiedBy>Jackie Singer</cp:lastModifiedBy>
  <cp:revision>2</cp:revision>
  <cp:lastPrinted>2022-07-11T13:57:00Z</cp:lastPrinted>
  <dcterms:created xsi:type="dcterms:W3CDTF">2025-02-26T14:56:00Z</dcterms:created>
  <dcterms:modified xsi:type="dcterms:W3CDTF">2025-02-26T14:56:00Z</dcterms:modified>
</cp:coreProperties>
</file>