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56CA2" w14:textId="77777777" w:rsidR="0055285B" w:rsidRDefault="0055285B" w:rsidP="0055285B">
      <w:pPr>
        <w:spacing w:after="0" w:line="240" w:lineRule="auto"/>
        <w:jc w:val="center"/>
        <w:rPr>
          <w:rFonts w:ascii="Calibri" w:eastAsia="Times New Roman" w:hAnsi="Calibri" w:cs="Calibri"/>
          <w:b/>
          <w:sz w:val="28"/>
          <w:szCs w:val="28"/>
        </w:rPr>
      </w:pPr>
    </w:p>
    <w:p w14:paraId="581DE909" w14:textId="3472633A" w:rsidR="0055285B" w:rsidRPr="00AF3194" w:rsidRDefault="0055285B" w:rsidP="0055285B">
      <w:pPr>
        <w:spacing w:after="0" w:line="240" w:lineRule="auto"/>
        <w:jc w:val="center"/>
        <w:rPr>
          <w:rFonts w:ascii="Calibri" w:eastAsia="Times New Roman" w:hAnsi="Calibri" w:cs="Calibri"/>
          <w:b/>
          <w:sz w:val="40"/>
          <w:szCs w:val="40"/>
        </w:rPr>
      </w:pPr>
      <w:r w:rsidRPr="00AF3194">
        <w:rPr>
          <w:rFonts w:ascii="Calibri" w:eastAsia="Times New Roman" w:hAnsi="Calibri" w:cs="Calibri"/>
          <w:b/>
          <w:sz w:val="40"/>
          <w:szCs w:val="40"/>
        </w:rPr>
        <w:t>Midday Supervisor</w:t>
      </w:r>
    </w:p>
    <w:p w14:paraId="0E81DB2F" w14:textId="749E9FE7" w:rsidR="0055285B" w:rsidRPr="0055285B" w:rsidRDefault="00AF3194" w:rsidP="0055285B">
      <w:pPr>
        <w:spacing w:after="0" w:line="240" w:lineRule="auto"/>
        <w:jc w:val="center"/>
        <w:rPr>
          <w:rFonts w:ascii="Calibri" w:eastAsia="Times New Roman" w:hAnsi="Calibri" w:cs="Calibri"/>
          <w:b/>
          <w:sz w:val="28"/>
          <w:szCs w:val="28"/>
        </w:rPr>
      </w:pPr>
      <w:r>
        <w:rPr>
          <w:rFonts w:ascii="Calibri" w:eastAsia="Times New Roman" w:hAnsi="Calibri" w:cs="Calibri"/>
          <w:b/>
          <w:sz w:val="28"/>
          <w:szCs w:val="28"/>
        </w:rPr>
        <w:t xml:space="preserve">Marian </w:t>
      </w:r>
      <w:proofErr w:type="spellStart"/>
      <w:r>
        <w:rPr>
          <w:rFonts w:ascii="Calibri" w:eastAsia="Times New Roman" w:hAnsi="Calibri" w:cs="Calibri"/>
          <w:b/>
          <w:sz w:val="28"/>
          <w:szCs w:val="28"/>
        </w:rPr>
        <w:t>Vian</w:t>
      </w:r>
      <w:proofErr w:type="spellEnd"/>
      <w:r w:rsidR="0055285B" w:rsidRPr="0055285B">
        <w:rPr>
          <w:rFonts w:ascii="Calibri" w:eastAsia="Times New Roman" w:hAnsi="Calibri" w:cs="Calibri"/>
          <w:b/>
          <w:sz w:val="28"/>
          <w:szCs w:val="28"/>
        </w:rPr>
        <w:t xml:space="preserve"> Primary School</w:t>
      </w:r>
    </w:p>
    <w:p w14:paraId="26C2568B" w14:textId="78BC9FC5" w:rsidR="0055285B" w:rsidRDefault="0055285B" w:rsidP="0055285B">
      <w:pPr>
        <w:spacing w:after="0" w:line="240" w:lineRule="auto"/>
        <w:jc w:val="center"/>
        <w:rPr>
          <w:rFonts w:ascii="Calibri" w:eastAsia="Times New Roman" w:hAnsi="Calibri" w:cs="Calibri"/>
          <w:b/>
          <w:sz w:val="40"/>
          <w:szCs w:val="40"/>
        </w:rPr>
      </w:pPr>
    </w:p>
    <w:p w14:paraId="0DF077CC" w14:textId="77777777" w:rsidR="004867C7" w:rsidRDefault="004867C7" w:rsidP="0055285B">
      <w:pPr>
        <w:spacing w:after="0" w:line="240" w:lineRule="auto"/>
        <w:jc w:val="center"/>
        <w:rPr>
          <w:rFonts w:ascii="Calibri" w:eastAsia="Times New Roman" w:hAnsi="Calibri" w:cs="Calibri"/>
          <w:sz w:val="24"/>
          <w:szCs w:val="24"/>
          <w:u w:val="single"/>
        </w:rPr>
      </w:pPr>
    </w:p>
    <w:p w14:paraId="087EDC61" w14:textId="35A1741E" w:rsidR="0055285B" w:rsidRPr="0055285B" w:rsidRDefault="0055285B" w:rsidP="0055285B">
      <w:pPr>
        <w:spacing w:after="0" w:line="240" w:lineRule="auto"/>
        <w:jc w:val="center"/>
        <w:rPr>
          <w:rFonts w:ascii="Calibri" w:eastAsia="Times New Roman" w:hAnsi="Calibri" w:cs="Calibri"/>
          <w:sz w:val="24"/>
          <w:szCs w:val="24"/>
          <w:u w:val="single"/>
        </w:rPr>
      </w:pPr>
      <w:r w:rsidRPr="0055285B">
        <w:rPr>
          <w:rFonts w:ascii="Calibri" w:eastAsia="Times New Roman" w:hAnsi="Calibri" w:cs="Calibri"/>
          <w:sz w:val="24"/>
          <w:szCs w:val="24"/>
          <w:u w:val="single"/>
        </w:rPr>
        <w:t>Would you enjoy helping to make children’s lunchtime a positive experience?</w:t>
      </w:r>
    </w:p>
    <w:p w14:paraId="05D92C77" w14:textId="77777777" w:rsidR="0055285B" w:rsidRPr="0055285B" w:rsidRDefault="0055285B" w:rsidP="0055285B">
      <w:pPr>
        <w:spacing w:after="0" w:line="240" w:lineRule="auto"/>
        <w:rPr>
          <w:rFonts w:ascii="Calibri" w:eastAsia="Times New Roman" w:hAnsi="Calibri" w:cs="Calibri"/>
          <w:sz w:val="24"/>
          <w:szCs w:val="24"/>
        </w:rPr>
      </w:pPr>
    </w:p>
    <w:p w14:paraId="70DB5461" w14:textId="5B2C5826" w:rsidR="0055285B" w:rsidRDefault="0055285B" w:rsidP="004867C7">
      <w:pPr>
        <w:spacing w:after="0" w:line="240" w:lineRule="auto"/>
        <w:rPr>
          <w:rFonts w:ascii="Calibri" w:eastAsia="Times New Roman" w:hAnsi="Calibri" w:cs="Calibri"/>
          <w:sz w:val="24"/>
          <w:szCs w:val="24"/>
        </w:rPr>
      </w:pPr>
      <w:r w:rsidRPr="0055285B">
        <w:rPr>
          <w:rFonts w:ascii="Calibri" w:eastAsia="Times New Roman" w:hAnsi="Calibri" w:cs="Calibri"/>
          <w:sz w:val="24"/>
          <w:szCs w:val="24"/>
        </w:rPr>
        <w:t xml:space="preserve">We are looking to recruit an enthusiastic, motivated and committed individual who will be responsible for pupils’ welfare, safety and supervision during the lunch break at </w:t>
      </w:r>
      <w:r w:rsidR="00AF3194">
        <w:rPr>
          <w:rFonts w:ascii="Calibri" w:eastAsia="Times New Roman" w:hAnsi="Calibri" w:cs="Calibri"/>
          <w:sz w:val="24"/>
          <w:szCs w:val="24"/>
        </w:rPr>
        <w:t xml:space="preserve">Marian </w:t>
      </w:r>
      <w:proofErr w:type="spellStart"/>
      <w:r w:rsidR="00AF3194">
        <w:rPr>
          <w:rFonts w:ascii="Calibri" w:eastAsia="Times New Roman" w:hAnsi="Calibri" w:cs="Calibri"/>
          <w:sz w:val="24"/>
          <w:szCs w:val="24"/>
        </w:rPr>
        <w:t>Vian</w:t>
      </w:r>
      <w:proofErr w:type="spellEnd"/>
      <w:r w:rsidR="00203BC0">
        <w:rPr>
          <w:rFonts w:ascii="Calibri" w:eastAsia="Times New Roman" w:hAnsi="Calibri" w:cs="Calibri"/>
          <w:sz w:val="24"/>
          <w:szCs w:val="24"/>
        </w:rPr>
        <w:t xml:space="preserve"> Primary</w:t>
      </w:r>
      <w:r w:rsidRPr="0055285B">
        <w:rPr>
          <w:rFonts w:ascii="Calibri" w:eastAsia="Times New Roman" w:hAnsi="Calibri" w:cs="Calibri"/>
          <w:sz w:val="24"/>
          <w:szCs w:val="24"/>
        </w:rPr>
        <w:t xml:space="preserve"> School.</w:t>
      </w:r>
    </w:p>
    <w:p w14:paraId="76C428AF" w14:textId="5E59ADD8" w:rsidR="004867C7" w:rsidRDefault="004867C7" w:rsidP="004867C7">
      <w:pPr>
        <w:spacing w:after="0" w:line="240" w:lineRule="auto"/>
        <w:rPr>
          <w:rFonts w:ascii="Calibri" w:eastAsia="Times New Roman" w:hAnsi="Calibri" w:cs="Calibri"/>
          <w:sz w:val="24"/>
          <w:szCs w:val="24"/>
        </w:rPr>
      </w:pPr>
    </w:p>
    <w:p w14:paraId="6F486A23" w14:textId="098F8464" w:rsidR="003F1AFA" w:rsidRDefault="004867C7" w:rsidP="004867C7">
      <w:pPr>
        <w:rPr>
          <w:rFonts w:ascii="Calibri" w:hAnsi="Calibri" w:cs="Calibri"/>
        </w:rPr>
      </w:pPr>
      <w:r w:rsidRPr="0074373A">
        <w:rPr>
          <w:rFonts w:ascii="Calibri" w:hAnsi="Calibri" w:cs="Calibri"/>
        </w:rPr>
        <w:t xml:space="preserve">Grade: </w:t>
      </w:r>
      <w:r w:rsidRPr="0074373A">
        <w:rPr>
          <w:rFonts w:ascii="Calibri" w:hAnsi="Calibri" w:cs="Calibri"/>
        </w:rPr>
        <w:tab/>
      </w:r>
      <w:r w:rsidRPr="0074373A">
        <w:rPr>
          <w:rFonts w:ascii="Calibri" w:hAnsi="Calibri" w:cs="Calibri"/>
        </w:rPr>
        <w:tab/>
      </w:r>
      <w:r w:rsidR="006C2333">
        <w:rPr>
          <w:rFonts w:ascii="Calibri" w:hAnsi="Calibri" w:cs="Calibri"/>
        </w:rPr>
        <w:tab/>
      </w:r>
      <w:r w:rsidR="006C2333">
        <w:rPr>
          <w:rFonts w:ascii="Calibri" w:hAnsi="Calibri" w:cs="Calibri"/>
        </w:rPr>
        <w:tab/>
      </w:r>
      <w:r w:rsidRPr="0074373A">
        <w:rPr>
          <w:rFonts w:ascii="Calibri" w:hAnsi="Calibri" w:cs="Calibri"/>
        </w:rPr>
        <w:t xml:space="preserve">BR4 </w:t>
      </w:r>
    </w:p>
    <w:p w14:paraId="0FAF7614" w14:textId="35D9A58C" w:rsidR="004867C7" w:rsidRPr="0074373A" w:rsidRDefault="003F1AFA" w:rsidP="004867C7">
      <w:pPr>
        <w:rPr>
          <w:rFonts w:ascii="Calibri" w:hAnsi="Calibri" w:cs="Calibri"/>
        </w:rPr>
      </w:pPr>
      <w:r>
        <w:rPr>
          <w:rFonts w:ascii="Calibri" w:hAnsi="Calibri" w:cs="Calibri"/>
        </w:rPr>
        <w:t xml:space="preserve">Spinal </w:t>
      </w:r>
      <w:r w:rsidR="004867C7" w:rsidRPr="0074373A">
        <w:rPr>
          <w:rFonts w:ascii="Calibri" w:hAnsi="Calibri" w:cs="Calibri"/>
        </w:rPr>
        <w:t xml:space="preserve">Point: </w:t>
      </w:r>
      <w:r>
        <w:rPr>
          <w:rFonts w:ascii="Calibri" w:hAnsi="Calibri" w:cs="Calibri"/>
        </w:rPr>
        <w:tab/>
      </w:r>
      <w:r w:rsidR="006C2333">
        <w:rPr>
          <w:rFonts w:ascii="Calibri" w:hAnsi="Calibri" w:cs="Calibri"/>
        </w:rPr>
        <w:tab/>
      </w:r>
      <w:r w:rsidR="006C2333">
        <w:rPr>
          <w:rFonts w:ascii="Calibri" w:hAnsi="Calibri" w:cs="Calibri"/>
        </w:rPr>
        <w:tab/>
      </w:r>
      <w:r w:rsidR="004867C7">
        <w:rPr>
          <w:rFonts w:ascii="Calibri" w:hAnsi="Calibri" w:cs="Calibri"/>
        </w:rPr>
        <w:t>12 - 13</w:t>
      </w:r>
    </w:p>
    <w:p w14:paraId="59519071" w14:textId="2A836428" w:rsidR="004867C7" w:rsidRPr="0074373A" w:rsidRDefault="004867C7" w:rsidP="006C2333">
      <w:pPr>
        <w:ind w:left="2880" w:hanging="2880"/>
        <w:rPr>
          <w:rFonts w:ascii="Calibri" w:hAnsi="Calibri" w:cs="Calibri"/>
        </w:rPr>
      </w:pPr>
      <w:r w:rsidRPr="0074373A">
        <w:rPr>
          <w:rFonts w:ascii="Calibri" w:hAnsi="Calibri" w:cs="Calibri"/>
        </w:rPr>
        <w:t>Salary:</w:t>
      </w:r>
      <w:r w:rsidRPr="0074373A">
        <w:rPr>
          <w:rFonts w:ascii="Calibri" w:hAnsi="Calibri" w:cs="Calibri"/>
        </w:rPr>
        <w:tab/>
        <w:t>Actual: £</w:t>
      </w:r>
      <w:r w:rsidR="00203BC0">
        <w:rPr>
          <w:rFonts w:ascii="Calibri" w:hAnsi="Calibri" w:cs="Calibri"/>
        </w:rPr>
        <w:t>4,249</w:t>
      </w:r>
      <w:r w:rsidRPr="0074373A">
        <w:rPr>
          <w:rFonts w:ascii="Calibri" w:hAnsi="Calibri" w:cs="Calibri"/>
        </w:rPr>
        <w:t xml:space="preserve"> - £</w:t>
      </w:r>
      <w:r w:rsidR="00203BC0">
        <w:rPr>
          <w:rFonts w:ascii="Calibri" w:hAnsi="Calibri" w:cs="Calibri"/>
        </w:rPr>
        <w:t>4,279</w:t>
      </w:r>
      <w:r w:rsidRPr="0074373A">
        <w:rPr>
          <w:rFonts w:ascii="Calibri" w:hAnsi="Calibri" w:cs="Calibri"/>
        </w:rPr>
        <w:t>* (FTE £</w:t>
      </w:r>
      <w:r w:rsidR="00203BC0">
        <w:rPr>
          <w:rFonts w:ascii="Calibri" w:hAnsi="Calibri" w:cs="Calibri"/>
        </w:rPr>
        <w:t>24,435</w:t>
      </w:r>
      <w:r w:rsidRPr="0074373A">
        <w:rPr>
          <w:rFonts w:ascii="Calibri" w:hAnsi="Calibri" w:cs="Calibri"/>
        </w:rPr>
        <w:t xml:space="preserve"> – </w:t>
      </w:r>
      <w:r>
        <w:rPr>
          <w:rFonts w:ascii="Calibri" w:hAnsi="Calibri" w:cs="Calibri"/>
        </w:rPr>
        <w:t>£24,</w:t>
      </w:r>
      <w:r w:rsidR="00203BC0">
        <w:rPr>
          <w:rFonts w:ascii="Calibri" w:hAnsi="Calibri" w:cs="Calibri"/>
        </w:rPr>
        <w:t>608</w:t>
      </w:r>
      <w:r w:rsidRPr="0074373A">
        <w:rPr>
          <w:rFonts w:ascii="Calibri" w:hAnsi="Calibri" w:cs="Calibri"/>
        </w:rPr>
        <w:t>)</w:t>
      </w:r>
      <w:r w:rsidRPr="0074373A">
        <w:rPr>
          <w:rFonts w:ascii="Calibri" w:hAnsi="Calibri" w:cs="Calibri"/>
        </w:rPr>
        <w:br/>
        <w:t>* subject to previous experience</w:t>
      </w:r>
    </w:p>
    <w:p w14:paraId="291F1B37" w14:textId="13D3DC2F" w:rsidR="004867C7" w:rsidRPr="00D43ABA" w:rsidRDefault="004867C7" w:rsidP="004867C7">
      <w:pPr>
        <w:rPr>
          <w:rFonts w:ascii="Calibri" w:hAnsi="Calibri" w:cs="Calibri"/>
          <w:highlight w:val="yellow"/>
        </w:rPr>
      </w:pPr>
      <w:r w:rsidRPr="0074373A">
        <w:rPr>
          <w:rFonts w:ascii="Calibri" w:hAnsi="Calibri" w:cs="Calibri"/>
        </w:rPr>
        <w:t>Hours:</w:t>
      </w:r>
      <w:r w:rsidRPr="0074373A">
        <w:rPr>
          <w:rFonts w:ascii="Calibri" w:hAnsi="Calibri" w:cs="Calibri"/>
        </w:rPr>
        <w:tab/>
      </w:r>
      <w:r w:rsidRPr="0074373A">
        <w:rPr>
          <w:rFonts w:ascii="Calibri" w:hAnsi="Calibri" w:cs="Calibri"/>
        </w:rPr>
        <w:tab/>
      </w:r>
      <w:r w:rsidR="006C2333">
        <w:rPr>
          <w:rFonts w:ascii="Calibri" w:hAnsi="Calibri" w:cs="Calibri"/>
        </w:rPr>
        <w:tab/>
      </w:r>
      <w:r w:rsidR="006C2333">
        <w:rPr>
          <w:rFonts w:ascii="Calibri" w:hAnsi="Calibri" w:cs="Calibri"/>
        </w:rPr>
        <w:tab/>
      </w:r>
      <w:r>
        <w:rPr>
          <w:rFonts w:ascii="Calibri" w:hAnsi="Calibri" w:cs="Calibri"/>
        </w:rPr>
        <w:t>7.5</w:t>
      </w:r>
      <w:r w:rsidRPr="007B158E">
        <w:rPr>
          <w:rFonts w:ascii="Calibri" w:hAnsi="Calibri" w:cs="Calibri"/>
        </w:rPr>
        <w:t xml:space="preserve"> hours per week – 1.5 hours per day, </w:t>
      </w:r>
      <w:r>
        <w:rPr>
          <w:rFonts w:ascii="Calibri" w:hAnsi="Calibri" w:cs="Calibri"/>
        </w:rPr>
        <w:t>Monday to Friday</w:t>
      </w:r>
      <w:r w:rsidRPr="007B158E">
        <w:rPr>
          <w:rFonts w:ascii="Calibri" w:hAnsi="Calibri" w:cs="Calibri"/>
        </w:rPr>
        <w:t xml:space="preserve"> </w:t>
      </w:r>
    </w:p>
    <w:p w14:paraId="2963D07E" w14:textId="77777777" w:rsidR="004867C7" w:rsidRPr="0074373A" w:rsidRDefault="004867C7" w:rsidP="006C2333">
      <w:pPr>
        <w:ind w:left="2160" w:firstLine="720"/>
        <w:rPr>
          <w:rFonts w:ascii="Calibri" w:hAnsi="Calibri" w:cs="Calibri"/>
        </w:rPr>
      </w:pPr>
      <w:r w:rsidRPr="0074373A">
        <w:rPr>
          <w:rFonts w:ascii="Calibri" w:hAnsi="Calibri" w:cs="Calibri"/>
        </w:rPr>
        <w:t>(Hours to be agreed but typically between 12.00-1.30pm)</w:t>
      </w:r>
    </w:p>
    <w:p w14:paraId="75423E7F" w14:textId="32FA6638" w:rsidR="004867C7" w:rsidRPr="0074373A" w:rsidRDefault="004867C7" w:rsidP="004867C7">
      <w:pPr>
        <w:rPr>
          <w:rFonts w:ascii="Calibri" w:hAnsi="Calibri" w:cs="Calibri"/>
        </w:rPr>
      </w:pPr>
      <w:r w:rsidRPr="0074373A">
        <w:rPr>
          <w:rFonts w:ascii="Calibri" w:hAnsi="Calibri" w:cs="Calibri"/>
        </w:rPr>
        <w:t>Contract:</w:t>
      </w:r>
      <w:r w:rsidRPr="0074373A">
        <w:rPr>
          <w:rFonts w:ascii="Calibri" w:hAnsi="Calibri" w:cs="Calibri"/>
        </w:rPr>
        <w:tab/>
      </w:r>
      <w:r w:rsidR="006C2333">
        <w:rPr>
          <w:rFonts w:ascii="Calibri" w:hAnsi="Calibri" w:cs="Calibri"/>
        </w:rPr>
        <w:tab/>
      </w:r>
      <w:r w:rsidR="006C2333">
        <w:rPr>
          <w:rFonts w:ascii="Calibri" w:hAnsi="Calibri" w:cs="Calibri"/>
        </w:rPr>
        <w:tab/>
      </w:r>
      <w:r w:rsidRPr="0074373A">
        <w:rPr>
          <w:rFonts w:ascii="Calibri" w:hAnsi="Calibri" w:cs="Calibri"/>
        </w:rPr>
        <w:t>Permanent, term time only (38 weeks per year)</w:t>
      </w:r>
    </w:p>
    <w:p w14:paraId="57F719EA" w14:textId="77777777" w:rsidR="008714F4" w:rsidRDefault="008714F4" w:rsidP="004867C7">
      <w:pPr>
        <w:rPr>
          <w:rFonts w:ascii="Calibri" w:hAnsi="Calibri" w:cs="Calibri"/>
          <w:b/>
          <w:bCs/>
        </w:rPr>
      </w:pPr>
    </w:p>
    <w:p w14:paraId="1E4481A8" w14:textId="519D9B4C" w:rsidR="004867C7" w:rsidRPr="0033445F" w:rsidRDefault="006C2333" w:rsidP="004867C7">
      <w:pPr>
        <w:rPr>
          <w:rFonts w:ascii="Calibri" w:hAnsi="Calibri" w:cs="Calibri"/>
          <w:b/>
          <w:bCs/>
        </w:rPr>
      </w:pPr>
      <w:r>
        <w:rPr>
          <w:rFonts w:ascii="Calibri" w:hAnsi="Calibri" w:cs="Calibri"/>
          <w:b/>
          <w:bCs/>
        </w:rPr>
        <w:t>C</w:t>
      </w:r>
      <w:r w:rsidR="004867C7" w:rsidRPr="0074373A">
        <w:rPr>
          <w:rFonts w:ascii="Calibri" w:hAnsi="Calibri" w:cs="Calibri"/>
          <w:b/>
          <w:bCs/>
        </w:rPr>
        <w:t xml:space="preserve">losing date for applications: </w:t>
      </w:r>
      <w:r w:rsidR="004867C7" w:rsidRPr="0074373A">
        <w:rPr>
          <w:rFonts w:ascii="Calibri" w:hAnsi="Calibri" w:cs="Calibri"/>
          <w:b/>
          <w:bCs/>
        </w:rPr>
        <w:tab/>
      </w:r>
      <w:r w:rsidR="005511C9">
        <w:rPr>
          <w:rFonts w:ascii="Calibri" w:hAnsi="Calibri" w:cs="Calibri"/>
          <w:b/>
          <w:bCs/>
        </w:rPr>
        <w:t>Monday 12</w:t>
      </w:r>
      <w:r w:rsidR="004867C7">
        <w:rPr>
          <w:rFonts w:ascii="Calibri" w:hAnsi="Calibri" w:cs="Calibri"/>
          <w:b/>
          <w:bCs/>
        </w:rPr>
        <w:t xml:space="preserve"> </w:t>
      </w:r>
      <w:r w:rsidR="00C6435B">
        <w:rPr>
          <w:rFonts w:ascii="Calibri" w:hAnsi="Calibri" w:cs="Calibri"/>
          <w:b/>
          <w:bCs/>
        </w:rPr>
        <w:t>May</w:t>
      </w:r>
      <w:r w:rsidR="004867C7" w:rsidRPr="0033445F">
        <w:rPr>
          <w:rFonts w:ascii="Calibri" w:hAnsi="Calibri" w:cs="Calibri"/>
          <w:b/>
          <w:bCs/>
        </w:rPr>
        <w:t xml:space="preserve"> 202</w:t>
      </w:r>
      <w:r w:rsidR="004867C7">
        <w:rPr>
          <w:rFonts w:ascii="Calibri" w:hAnsi="Calibri" w:cs="Calibri"/>
          <w:b/>
          <w:bCs/>
        </w:rPr>
        <w:t>5</w:t>
      </w:r>
      <w:r w:rsidR="004867C7" w:rsidRPr="0033445F">
        <w:rPr>
          <w:rFonts w:ascii="Calibri" w:hAnsi="Calibri" w:cs="Calibri"/>
          <w:b/>
          <w:bCs/>
        </w:rPr>
        <w:t xml:space="preserve"> </w:t>
      </w:r>
      <w:r w:rsidR="00AE5AD8">
        <w:rPr>
          <w:rFonts w:ascii="Calibri" w:hAnsi="Calibri" w:cs="Calibri"/>
          <w:b/>
          <w:bCs/>
        </w:rPr>
        <w:t>12pm</w:t>
      </w:r>
    </w:p>
    <w:p w14:paraId="452EBCC2" w14:textId="2B6F3540" w:rsidR="004867C7" w:rsidRPr="0074373A" w:rsidRDefault="004867C7" w:rsidP="004867C7">
      <w:pPr>
        <w:rPr>
          <w:rFonts w:ascii="Calibri" w:hAnsi="Calibri" w:cs="Calibri"/>
          <w:b/>
          <w:bCs/>
        </w:rPr>
      </w:pPr>
      <w:r w:rsidRPr="0033445F">
        <w:rPr>
          <w:rFonts w:ascii="Calibri" w:hAnsi="Calibri" w:cs="Calibri"/>
          <w:b/>
          <w:bCs/>
        </w:rPr>
        <w:t>Interview date:</w:t>
      </w:r>
      <w:r w:rsidRPr="0033445F">
        <w:rPr>
          <w:rFonts w:ascii="Calibri" w:hAnsi="Calibri" w:cs="Calibri"/>
          <w:b/>
          <w:bCs/>
        </w:rPr>
        <w:tab/>
      </w:r>
      <w:r w:rsidRPr="0033445F">
        <w:rPr>
          <w:rFonts w:ascii="Calibri" w:hAnsi="Calibri" w:cs="Calibri"/>
          <w:b/>
          <w:bCs/>
        </w:rPr>
        <w:tab/>
      </w:r>
      <w:r w:rsidRPr="0033445F">
        <w:rPr>
          <w:rFonts w:ascii="Calibri" w:hAnsi="Calibri" w:cs="Calibri"/>
          <w:b/>
          <w:bCs/>
        </w:rPr>
        <w:tab/>
      </w:r>
      <w:r w:rsidR="005511C9">
        <w:rPr>
          <w:rFonts w:ascii="Calibri" w:hAnsi="Calibri" w:cs="Calibri"/>
          <w:b/>
          <w:bCs/>
        </w:rPr>
        <w:t>Monday 19</w:t>
      </w:r>
      <w:r w:rsidRPr="0033445F">
        <w:rPr>
          <w:rFonts w:ascii="Calibri" w:hAnsi="Calibri" w:cs="Calibri"/>
          <w:b/>
          <w:bCs/>
        </w:rPr>
        <w:t xml:space="preserve"> </w:t>
      </w:r>
      <w:r w:rsidR="00C6435B">
        <w:rPr>
          <w:rFonts w:ascii="Calibri" w:hAnsi="Calibri" w:cs="Calibri"/>
          <w:b/>
          <w:bCs/>
        </w:rPr>
        <w:t>May</w:t>
      </w:r>
      <w:r w:rsidRPr="0033445F">
        <w:rPr>
          <w:rFonts w:ascii="Calibri" w:hAnsi="Calibri" w:cs="Calibri"/>
          <w:b/>
          <w:bCs/>
        </w:rPr>
        <w:t xml:space="preserve"> 202</w:t>
      </w:r>
      <w:r>
        <w:rPr>
          <w:rFonts w:ascii="Calibri" w:hAnsi="Calibri" w:cs="Calibri"/>
          <w:b/>
          <w:bCs/>
        </w:rPr>
        <w:t>5</w:t>
      </w:r>
      <w:r w:rsidRPr="0074373A">
        <w:rPr>
          <w:rFonts w:ascii="Calibri" w:hAnsi="Calibri" w:cs="Calibri"/>
          <w:b/>
          <w:bCs/>
        </w:rPr>
        <w:tab/>
      </w:r>
    </w:p>
    <w:p w14:paraId="48AE2F0A" w14:textId="77777777" w:rsidR="004867C7" w:rsidRDefault="004867C7" w:rsidP="004867C7">
      <w:pPr>
        <w:pStyle w:val="BodyText"/>
        <w:jc w:val="both"/>
        <w:rPr>
          <w:rFonts w:ascii="Calibri" w:hAnsi="Calibri" w:cs="Calibri"/>
          <w:bCs/>
          <w:szCs w:val="22"/>
        </w:rPr>
      </w:pPr>
    </w:p>
    <w:p w14:paraId="68536556" w14:textId="2D0C3731" w:rsidR="004867C7" w:rsidRDefault="004867C7" w:rsidP="004867C7">
      <w:pPr>
        <w:pStyle w:val="BodyText"/>
        <w:jc w:val="both"/>
        <w:rPr>
          <w:rFonts w:ascii="Calibri" w:hAnsi="Calibri" w:cs="Calibri"/>
          <w:b/>
          <w:bCs/>
          <w:szCs w:val="22"/>
        </w:rPr>
      </w:pPr>
      <w:r w:rsidRPr="0074373A">
        <w:rPr>
          <w:rFonts w:ascii="Calibri" w:hAnsi="Calibri" w:cs="Calibri"/>
          <w:bCs/>
          <w:szCs w:val="22"/>
        </w:rPr>
        <w:t>The successful applicants will</w:t>
      </w:r>
      <w:r w:rsidRPr="0074373A">
        <w:rPr>
          <w:rFonts w:ascii="Calibri" w:hAnsi="Calibri" w:cs="Calibri"/>
          <w:b/>
          <w:bCs/>
          <w:szCs w:val="22"/>
        </w:rPr>
        <w:t>:</w:t>
      </w:r>
    </w:p>
    <w:p w14:paraId="34CF6F6C" w14:textId="77777777" w:rsidR="004867C7" w:rsidRPr="0074373A" w:rsidRDefault="004867C7" w:rsidP="004867C7">
      <w:pPr>
        <w:pStyle w:val="BodyText"/>
        <w:jc w:val="both"/>
        <w:rPr>
          <w:rFonts w:ascii="Calibri" w:hAnsi="Calibri" w:cs="Calibri"/>
          <w:b/>
          <w:bCs/>
          <w:szCs w:val="22"/>
        </w:rPr>
      </w:pPr>
    </w:p>
    <w:p w14:paraId="214B4AB3" w14:textId="77777777" w:rsidR="004867C7" w:rsidRPr="0074373A" w:rsidRDefault="004867C7" w:rsidP="004867C7">
      <w:pPr>
        <w:numPr>
          <w:ilvl w:val="0"/>
          <w:numId w:val="4"/>
        </w:numPr>
        <w:overflowPunct w:val="0"/>
        <w:autoSpaceDE w:val="0"/>
        <w:autoSpaceDN w:val="0"/>
        <w:adjustRightInd w:val="0"/>
        <w:spacing w:after="0" w:line="240" w:lineRule="auto"/>
        <w:textAlignment w:val="baseline"/>
        <w:rPr>
          <w:rFonts w:ascii="Calibri" w:hAnsi="Calibri" w:cs="Calibri"/>
        </w:rPr>
      </w:pPr>
      <w:r w:rsidRPr="0074373A">
        <w:rPr>
          <w:rFonts w:ascii="Calibri" w:hAnsi="Calibri" w:cs="Calibri"/>
        </w:rPr>
        <w:t>Work well within a small team</w:t>
      </w:r>
    </w:p>
    <w:p w14:paraId="607D820D" w14:textId="77777777" w:rsidR="004867C7" w:rsidRPr="0074373A" w:rsidRDefault="004867C7" w:rsidP="004867C7">
      <w:pPr>
        <w:numPr>
          <w:ilvl w:val="0"/>
          <w:numId w:val="4"/>
        </w:numPr>
        <w:overflowPunct w:val="0"/>
        <w:autoSpaceDE w:val="0"/>
        <w:autoSpaceDN w:val="0"/>
        <w:adjustRightInd w:val="0"/>
        <w:spacing w:after="0" w:line="240" w:lineRule="auto"/>
        <w:textAlignment w:val="baseline"/>
        <w:rPr>
          <w:rFonts w:ascii="Calibri" w:hAnsi="Calibri" w:cs="Calibri"/>
        </w:rPr>
      </w:pPr>
      <w:r w:rsidRPr="0074373A">
        <w:rPr>
          <w:rFonts w:ascii="Calibri" w:hAnsi="Calibri" w:cs="Calibri"/>
        </w:rPr>
        <w:t>Enjoy working in a child centred environment</w:t>
      </w:r>
    </w:p>
    <w:p w14:paraId="49F3226F" w14:textId="77777777" w:rsidR="004867C7" w:rsidRPr="0074373A" w:rsidRDefault="004867C7" w:rsidP="004867C7">
      <w:pPr>
        <w:numPr>
          <w:ilvl w:val="0"/>
          <w:numId w:val="4"/>
        </w:numPr>
        <w:overflowPunct w:val="0"/>
        <w:autoSpaceDE w:val="0"/>
        <w:autoSpaceDN w:val="0"/>
        <w:adjustRightInd w:val="0"/>
        <w:spacing w:after="0" w:line="240" w:lineRule="auto"/>
        <w:textAlignment w:val="baseline"/>
        <w:rPr>
          <w:rFonts w:ascii="Calibri" w:hAnsi="Calibri" w:cs="Calibri"/>
        </w:rPr>
      </w:pPr>
      <w:r w:rsidRPr="0074373A">
        <w:rPr>
          <w:rFonts w:ascii="Calibri" w:hAnsi="Calibri" w:cs="Calibri"/>
        </w:rPr>
        <w:t>Be organised, flexible, able to work independently and calmly</w:t>
      </w:r>
    </w:p>
    <w:p w14:paraId="0F7CE3E1" w14:textId="77777777" w:rsidR="004867C7" w:rsidRPr="0074373A" w:rsidRDefault="004867C7" w:rsidP="004867C7">
      <w:pPr>
        <w:numPr>
          <w:ilvl w:val="0"/>
          <w:numId w:val="4"/>
        </w:numPr>
        <w:overflowPunct w:val="0"/>
        <w:autoSpaceDE w:val="0"/>
        <w:autoSpaceDN w:val="0"/>
        <w:adjustRightInd w:val="0"/>
        <w:spacing w:after="0" w:line="240" w:lineRule="auto"/>
        <w:textAlignment w:val="baseline"/>
        <w:rPr>
          <w:rFonts w:ascii="Calibri" w:hAnsi="Calibri" w:cs="Calibri"/>
        </w:rPr>
      </w:pPr>
      <w:r w:rsidRPr="0074373A">
        <w:rPr>
          <w:rFonts w:ascii="Calibri" w:hAnsi="Calibri" w:cs="Calibri"/>
        </w:rPr>
        <w:t>Behave in a warm, yet professional manner towards colleagues, pupils and visitors at all times, and contribute to the positive ethos of the schools and the Trust</w:t>
      </w:r>
    </w:p>
    <w:p w14:paraId="453EE343" w14:textId="77777777" w:rsidR="004867C7" w:rsidRPr="0074373A" w:rsidRDefault="004867C7" w:rsidP="004867C7">
      <w:pPr>
        <w:numPr>
          <w:ilvl w:val="0"/>
          <w:numId w:val="4"/>
        </w:numPr>
        <w:overflowPunct w:val="0"/>
        <w:autoSpaceDE w:val="0"/>
        <w:autoSpaceDN w:val="0"/>
        <w:adjustRightInd w:val="0"/>
        <w:spacing w:after="0" w:line="240" w:lineRule="auto"/>
        <w:textAlignment w:val="baseline"/>
        <w:rPr>
          <w:rFonts w:ascii="Calibri" w:hAnsi="Calibri" w:cs="Calibri"/>
        </w:rPr>
      </w:pPr>
      <w:r w:rsidRPr="0074373A">
        <w:rPr>
          <w:rFonts w:ascii="Calibri" w:hAnsi="Calibri" w:cs="Calibri"/>
        </w:rPr>
        <w:t>Be prepared to work outside in a variety of weather conditions</w:t>
      </w:r>
    </w:p>
    <w:p w14:paraId="18A167D8" w14:textId="77777777" w:rsidR="004867C7" w:rsidRPr="0074373A" w:rsidRDefault="004867C7" w:rsidP="004867C7">
      <w:pPr>
        <w:overflowPunct w:val="0"/>
        <w:autoSpaceDE w:val="0"/>
        <w:autoSpaceDN w:val="0"/>
        <w:adjustRightInd w:val="0"/>
        <w:textAlignment w:val="baseline"/>
        <w:rPr>
          <w:rFonts w:ascii="Calibri" w:hAnsi="Calibri" w:cs="Calibri"/>
        </w:rPr>
      </w:pPr>
    </w:p>
    <w:p w14:paraId="06A40184" w14:textId="790A5B65" w:rsidR="004867C7" w:rsidRPr="0074373A" w:rsidRDefault="004867C7" w:rsidP="004867C7">
      <w:pPr>
        <w:overflowPunct w:val="0"/>
        <w:autoSpaceDE w:val="0"/>
        <w:autoSpaceDN w:val="0"/>
        <w:adjustRightInd w:val="0"/>
        <w:textAlignment w:val="baseline"/>
        <w:rPr>
          <w:rFonts w:ascii="Calibri" w:hAnsi="Calibri" w:cs="Calibri"/>
        </w:rPr>
      </w:pPr>
      <w:r w:rsidRPr="0074373A">
        <w:rPr>
          <w:rFonts w:ascii="Calibri" w:hAnsi="Calibri" w:cs="Calibri"/>
        </w:rPr>
        <w:t>Key R</w:t>
      </w:r>
      <w:r>
        <w:rPr>
          <w:rFonts w:ascii="Calibri" w:hAnsi="Calibri" w:cs="Calibri"/>
        </w:rPr>
        <w:t>e</w:t>
      </w:r>
      <w:r w:rsidRPr="0074373A">
        <w:rPr>
          <w:rFonts w:ascii="Calibri" w:hAnsi="Calibri" w:cs="Calibri"/>
        </w:rPr>
        <w:t>sponsibilities will include:</w:t>
      </w:r>
    </w:p>
    <w:p w14:paraId="5CDAE5C4" w14:textId="77777777" w:rsidR="004867C7" w:rsidRPr="00EC49B8" w:rsidRDefault="004867C7" w:rsidP="00EC49B8">
      <w:pPr>
        <w:pStyle w:val="ListParagraph"/>
        <w:numPr>
          <w:ilvl w:val="0"/>
          <w:numId w:val="5"/>
        </w:numPr>
        <w:overflowPunct w:val="0"/>
        <w:autoSpaceDE w:val="0"/>
        <w:autoSpaceDN w:val="0"/>
        <w:adjustRightInd w:val="0"/>
        <w:spacing w:after="0" w:line="240" w:lineRule="auto"/>
        <w:textAlignment w:val="baseline"/>
        <w:rPr>
          <w:rFonts w:ascii="Calibri" w:hAnsi="Calibri" w:cs="Calibri"/>
        </w:rPr>
      </w:pPr>
      <w:r w:rsidRPr="00EC49B8">
        <w:rPr>
          <w:rFonts w:ascii="Calibri" w:hAnsi="Calibri" w:cs="Calibri"/>
        </w:rPr>
        <w:t>Supervising pupils in the lunch hall, on the playground and in the classroom to ensure their safety and wellbeing</w:t>
      </w:r>
    </w:p>
    <w:p w14:paraId="54AD859B" w14:textId="77777777" w:rsidR="004867C7" w:rsidRPr="00EC49B8" w:rsidRDefault="004867C7" w:rsidP="00EC49B8">
      <w:pPr>
        <w:pStyle w:val="ListParagraph"/>
        <w:numPr>
          <w:ilvl w:val="0"/>
          <w:numId w:val="5"/>
        </w:numPr>
        <w:overflowPunct w:val="0"/>
        <w:autoSpaceDE w:val="0"/>
        <w:autoSpaceDN w:val="0"/>
        <w:adjustRightInd w:val="0"/>
        <w:spacing w:after="0" w:line="240" w:lineRule="auto"/>
        <w:textAlignment w:val="baseline"/>
        <w:rPr>
          <w:rFonts w:ascii="Calibri" w:hAnsi="Calibri" w:cs="Calibri"/>
        </w:rPr>
      </w:pPr>
      <w:r w:rsidRPr="00EC49B8">
        <w:rPr>
          <w:rFonts w:ascii="Calibri" w:hAnsi="Calibri" w:cs="Calibri"/>
        </w:rPr>
        <w:t>Overseeing play-based activities</w:t>
      </w:r>
    </w:p>
    <w:p w14:paraId="1FEB6E11" w14:textId="77777777" w:rsidR="004867C7" w:rsidRPr="00EC49B8" w:rsidRDefault="004867C7" w:rsidP="00EC49B8">
      <w:pPr>
        <w:pStyle w:val="ListParagraph"/>
        <w:numPr>
          <w:ilvl w:val="0"/>
          <w:numId w:val="5"/>
        </w:numPr>
        <w:overflowPunct w:val="0"/>
        <w:autoSpaceDE w:val="0"/>
        <w:autoSpaceDN w:val="0"/>
        <w:adjustRightInd w:val="0"/>
        <w:spacing w:after="0" w:line="240" w:lineRule="auto"/>
        <w:textAlignment w:val="baseline"/>
        <w:rPr>
          <w:rFonts w:ascii="Calibri" w:hAnsi="Calibri" w:cs="Calibri"/>
        </w:rPr>
      </w:pPr>
      <w:r w:rsidRPr="00EC49B8">
        <w:rPr>
          <w:rFonts w:ascii="Calibri" w:hAnsi="Calibri" w:cs="Calibri"/>
        </w:rPr>
        <w:t xml:space="preserve">Promoting good manners and appropriate behaviour </w:t>
      </w:r>
    </w:p>
    <w:p w14:paraId="25EA4517" w14:textId="77777777" w:rsidR="004867C7" w:rsidRPr="00EC49B8" w:rsidRDefault="004867C7" w:rsidP="00EC49B8">
      <w:pPr>
        <w:pStyle w:val="ListParagraph"/>
        <w:numPr>
          <w:ilvl w:val="0"/>
          <w:numId w:val="5"/>
        </w:numPr>
        <w:overflowPunct w:val="0"/>
        <w:autoSpaceDE w:val="0"/>
        <w:autoSpaceDN w:val="0"/>
        <w:adjustRightInd w:val="0"/>
        <w:spacing w:after="0" w:line="240" w:lineRule="auto"/>
        <w:textAlignment w:val="baseline"/>
        <w:rPr>
          <w:rFonts w:ascii="Calibri" w:hAnsi="Calibri" w:cs="Calibri"/>
        </w:rPr>
      </w:pPr>
      <w:r w:rsidRPr="00EC49B8">
        <w:rPr>
          <w:rFonts w:ascii="Calibri" w:hAnsi="Calibri" w:cs="Calibri"/>
        </w:rPr>
        <w:t>Supporting and encouraging pupils’ social interaction</w:t>
      </w:r>
    </w:p>
    <w:p w14:paraId="27693EB3" w14:textId="77777777" w:rsidR="004867C7" w:rsidRPr="00EC49B8" w:rsidRDefault="004867C7" w:rsidP="00EC49B8">
      <w:pPr>
        <w:pStyle w:val="ListParagraph"/>
        <w:numPr>
          <w:ilvl w:val="0"/>
          <w:numId w:val="5"/>
        </w:numPr>
        <w:overflowPunct w:val="0"/>
        <w:autoSpaceDE w:val="0"/>
        <w:autoSpaceDN w:val="0"/>
        <w:adjustRightInd w:val="0"/>
        <w:spacing w:after="0" w:line="240" w:lineRule="auto"/>
        <w:textAlignment w:val="baseline"/>
        <w:rPr>
          <w:rFonts w:ascii="Calibri" w:hAnsi="Calibri" w:cs="Calibri"/>
        </w:rPr>
      </w:pPr>
      <w:r w:rsidRPr="00EC49B8">
        <w:rPr>
          <w:rFonts w:ascii="Calibri" w:hAnsi="Calibri" w:cs="Calibri"/>
        </w:rPr>
        <w:t>Undertaking first aid as necessary in accordance with health and safety guidelines</w:t>
      </w:r>
    </w:p>
    <w:p w14:paraId="0B972D7A" w14:textId="2BC6F18F" w:rsidR="004867C7" w:rsidRDefault="004867C7" w:rsidP="004867C7">
      <w:pPr>
        <w:overflowPunct w:val="0"/>
        <w:autoSpaceDE w:val="0"/>
        <w:autoSpaceDN w:val="0"/>
        <w:adjustRightInd w:val="0"/>
        <w:textAlignment w:val="baseline"/>
        <w:rPr>
          <w:rFonts w:ascii="Calibri" w:hAnsi="Calibri" w:cs="Calibri"/>
        </w:rPr>
      </w:pPr>
    </w:p>
    <w:p w14:paraId="0A2DC61B" w14:textId="77777777" w:rsidR="00C6435B" w:rsidRDefault="00C6435B" w:rsidP="004867C7">
      <w:pPr>
        <w:overflowPunct w:val="0"/>
        <w:autoSpaceDE w:val="0"/>
        <w:autoSpaceDN w:val="0"/>
        <w:adjustRightInd w:val="0"/>
        <w:textAlignment w:val="baseline"/>
        <w:rPr>
          <w:rFonts w:ascii="Calibri" w:hAnsi="Calibri" w:cs="Calibri"/>
        </w:rPr>
      </w:pPr>
    </w:p>
    <w:p w14:paraId="41B849A2" w14:textId="77777777" w:rsidR="004867C7" w:rsidRPr="00CB6F6F" w:rsidRDefault="004867C7" w:rsidP="004867C7">
      <w:pPr>
        <w:overflowPunct w:val="0"/>
        <w:autoSpaceDE w:val="0"/>
        <w:autoSpaceDN w:val="0"/>
        <w:adjustRightInd w:val="0"/>
        <w:textAlignment w:val="baseline"/>
        <w:rPr>
          <w:rFonts w:ascii="Calibri" w:hAnsi="Calibri" w:cs="Calibri"/>
        </w:rPr>
      </w:pPr>
      <w:r w:rsidRPr="00CB6F6F">
        <w:rPr>
          <w:rFonts w:ascii="Calibri" w:hAnsi="Calibri" w:cs="Calibri"/>
        </w:rPr>
        <w:lastRenderedPageBreak/>
        <w:t>In return, we can offer:</w:t>
      </w:r>
    </w:p>
    <w:p w14:paraId="17621B57" w14:textId="77777777" w:rsidR="004867C7" w:rsidRPr="00CB6F6F" w:rsidRDefault="004867C7" w:rsidP="004867C7">
      <w:pPr>
        <w:numPr>
          <w:ilvl w:val="0"/>
          <w:numId w:val="3"/>
        </w:numPr>
        <w:spacing w:after="0" w:line="240" w:lineRule="auto"/>
        <w:rPr>
          <w:rFonts w:ascii="Calibri" w:hAnsi="Calibri" w:cs="Calibri"/>
          <w:i/>
        </w:rPr>
      </w:pPr>
      <w:r w:rsidRPr="00CB6F6F">
        <w:rPr>
          <w:rFonts w:ascii="Calibri" w:hAnsi="Calibri" w:cs="Calibri"/>
          <w:shd w:val="clear" w:color="auto" w:fill="FFFFFF"/>
        </w:rPr>
        <w:t xml:space="preserve">A friendly, supportive and enthusiastic staff who work as a team </w:t>
      </w:r>
    </w:p>
    <w:p w14:paraId="29BF9560" w14:textId="77777777" w:rsidR="004867C7" w:rsidRPr="00CB6F6F" w:rsidRDefault="004867C7" w:rsidP="004867C7">
      <w:pPr>
        <w:numPr>
          <w:ilvl w:val="0"/>
          <w:numId w:val="3"/>
        </w:numPr>
        <w:spacing w:after="0" w:line="240" w:lineRule="auto"/>
        <w:rPr>
          <w:rFonts w:ascii="Calibri" w:hAnsi="Calibri" w:cs="Calibri"/>
          <w:i/>
        </w:rPr>
      </w:pPr>
      <w:r w:rsidRPr="00CB6F6F">
        <w:rPr>
          <w:rFonts w:ascii="Calibri" w:hAnsi="Calibri" w:cs="Calibri"/>
          <w:shd w:val="clear" w:color="auto" w:fill="FFFFFF"/>
        </w:rPr>
        <w:t xml:space="preserve">Relevant training and development </w:t>
      </w:r>
    </w:p>
    <w:p w14:paraId="35D24344" w14:textId="77777777" w:rsidR="004867C7" w:rsidRPr="007C3C4A" w:rsidRDefault="004867C7" w:rsidP="004867C7">
      <w:pPr>
        <w:numPr>
          <w:ilvl w:val="0"/>
          <w:numId w:val="3"/>
        </w:numPr>
        <w:spacing w:after="0" w:line="240" w:lineRule="auto"/>
        <w:rPr>
          <w:rFonts w:ascii="Calibri" w:hAnsi="Calibri" w:cs="Calibri"/>
          <w:i/>
        </w:rPr>
      </w:pPr>
      <w:r w:rsidRPr="00CB6F6F">
        <w:rPr>
          <w:rFonts w:ascii="Calibri" w:hAnsi="Calibri" w:cs="Calibri"/>
          <w:shd w:val="clear" w:color="auto" w:fill="FFFFFF"/>
        </w:rPr>
        <w:t>Opportunities to contribute to whole school and Trust development</w:t>
      </w:r>
    </w:p>
    <w:p w14:paraId="5E6B54CE" w14:textId="77777777" w:rsidR="004867C7" w:rsidRPr="00CB6F6F" w:rsidRDefault="004867C7" w:rsidP="004867C7">
      <w:pPr>
        <w:numPr>
          <w:ilvl w:val="0"/>
          <w:numId w:val="3"/>
        </w:numPr>
        <w:spacing w:after="0" w:line="240" w:lineRule="auto"/>
        <w:rPr>
          <w:rFonts w:ascii="Calibri" w:hAnsi="Calibri" w:cs="Calibri"/>
          <w:i/>
        </w:rPr>
      </w:pPr>
      <w:r>
        <w:rPr>
          <w:rFonts w:ascii="Calibri" w:hAnsi="Calibri" w:cs="Calibri"/>
          <w:shd w:val="clear" w:color="auto" w:fill="FFFFFF"/>
        </w:rPr>
        <w:t>Access to our Employee Assistance Programme</w:t>
      </w:r>
    </w:p>
    <w:p w14:paraId="316F2371" w14:textId="77777777" w:rsidR="004867C7" w:rsidRPr="0055285B" w:rsidRDefault="004867C7" w:rsidP="004867C7">
      <w:pPr>
        <w:spacing w:after="0" w:line="240" w:lineRule="auto"/>
        <w:rPr>
          <w:rFonts w:ascii="Calibri" w:eastAsia="Times New Roman" w:hAnsi="Calibri" w:cs="Calibri"/>
          <w:szCs w:val="24"/>
        </w:rPr>
      </w:pPr>
    </w:p>
    <w:p w14:paraId="114819E0" w14:textId="0939B869" w:rsidR="004867C7" w:rsidRPr="004867C7" w:rsidRDefault="004867C7" w:rsidP="004867C7">
      <w:pPr>
        <w:rPr>
          <w:rFonts w:cstheme="minorHAnsi"/>
        </w:rPr>
      </w:pPr>
      <w:r w:rsidRPr="004867C7">
        <w:rPr>
          <w:rFonts w:cstheme="minorHAnsi"/>
        </w:rPr>
        <w:t xml:space="preserve">Mosaic Schools Learning Trust (formed on the 1st September 2024 following the merger between Connect Schools Academy Trust and Compass Academy Trust) is a group of schools based in Bromley and Kent: Cage Green Primary School, Crofton Infant School, Crofton Junior School, Marian </w:t>
      </w:r>
      <w:proofErr w:type="spellStart"/>
      <w:r w:rsidRPr="004867C7">
        <w:rPr>
          <w:rFonts w:cstheme="minorHAnsi"/>
        </w:rPr>
        <w:t>Vian</w:t>
      </w:r>
      <w:proofErr w:type="spellEnd"/>
      <w:r w:rsidRPr="004867C7">
        <w:rPr>
          <w:rFonts w:cstheme="minorHAnsi"/>
        </w:rPr>
        <w:t xml:space="preserve"> Primary School, Oak Lodge Primary School, Raglan Primary School, </w:t>
      </w:r>
      <w:proofErr w:type="spellStart"/>
      <w:r w:rsidRPr="004867C7">
        <w:rPr>
          <w:rFonts w:cstheme="minorHAnsi"/>
        </w:rPr>
        <w:t>Rivermill</w:t>
      </w:r>
      <w:proofErr w:type="spellEnd"/>
      <w:r w:rsidRPr="004867C7">
        <w:rPr>
          <w:rFonts w:cstheme="minorHAnsi"/>
        </w:rPr>
        <w:t xml:space="preserve"> Primary School, Unicorn Primary School, Valley Primary School and Wickham Common Primary School. The Trust aims to deliver the very best educational experience for its pupils, with each school bringing its own strengths and expertise to benefit the whole learning community. Each of our schools is unique in its own right, and we promote that individuality.</w:t>
      </w:r>
    </w:p>
    <w:p w14:paraId="4E46F94B" w14:textId="3CF298E5" w:rsidR="004867C7" w:rsidRPr="004867C7" w:rsidRDefault="004867C7" w:rsidP="004867C7">
      <w:pPr>
        <w:rPr>
          <w:rFonts w:cstheme="minorHAnsi"/>
        </w:rPr>
      </w:pPr>
      <w:r w:rsidRPr="004867C7">
        <w:rPr>
          <w:rFonts w:cstheme="minorHAnsi"/>
        </w:rPr>
        <w:t>As a Trust, we have a clear vision and our values support us in achieving excellence for every child every day. We are bound by a strong moral purpose and a commitment to our 3 R’s of being respectful, resilient and resourceful.</w:t>
      </w:r>
    </w:p>
    <w:p w14:paraId="252DE40D" w14:textId="6C856AC1" w:rsidR="004867C7" w:rsidRPr="004867C7" w:rsidRDefault="004867C7" w:rsidP="004867C7">
      <w:pPr>
        <w:rPr>
          <w:rFonts w:cstheme="minorHAnsi"/>
        </w:rPr>
      </w:pPr>
      <w:r w:rsidRPr="004867C7">
        <w:rPr>
          <w:rFonts w:cstheme="minorHAnsi"/>
        </w:rPr>
        <w:t>We are passionate about diversity and recognise that as individuals, we all bring something unique to the role regardless of any protected characteristics, which is why we treat all members of our community equally, without compromise. We are committed to providing equality and fairness through our recruitment and employment practices.</w:t>
      </w:r>
    </w:p>
    <w:p w14:paraId="0D04C444" w14:textId="16D18061" w:rsidR="004867C7" w:rsidRPr="004867C7" w:rsidRDefault="004867C7" w:rsidP="004867C7">
      <w:pPr>
        <w:rPr>
          <w:rFonts w:cstheme="minorHAnsi"/>
        </w:rPr>
      </w:pPr>
      <w:r w:rsidRPr="004867C7">
        <w:rPr>
          <w:rFonts w:cstheme="minorHAnsi"/>
        </w:rPr>
        <w:t xml:space="preserve">Please note that employment contracts with </w:t>
      </w:r>
      <w:r w:rsidR="00C6435B">
        <w:rPr>
          <w:rFonts w:cstheme="minorHAnsi"/>
        </w:rPr>
        <w:t>the</w:t>
      </w:r>
      <w:r w:rsidRPr="004867C7">
        <w:rPr>
          <w:rFonts w:cstheme="minorHAnsi"/>
        </w:rPr>
        <w:t xml:space="preserve"> Trust contain a mobility clause and, whilst your primary place of work will be </w:t>
      </w:r>
      <w:r w:rsidR="00AF3194">
        <w:rPr>
          <w:rFonts w:cstheme="minorHAnsi"/>
        </w:rPr>
        <w:t xml:space="preserve">Marian </w:t>
      </w:r>
      <w:proofErr w:type="spellStart"/>
      <w:r w:rsidR="00AF3194">
        <w:rPr>
          <w:rFonts w:cstheme="minorHAnsi"/>
        </w:rPr>
        <w:t>Vian</w:t>
      </w:r>
      <w:proofErr w:type="spellEnd"/>
      <w:r w:rsidR="00161FB1">
        <w:rPr>
          <w:rFonts w:cstheme="minorHAnsi"/>
        </w:rPr>
        <w:t xml:space="preserve"> Primary</w:t>
      </w:r>
      <w:r w:rsidRPr="004867C7">
        <w:rPr>
          <w:rFonts w:cstheme="minorHAnsi"/>
        </w:rPr>
        <w:t xml:space="preserve"> School, you may be requested to work at another location as required</w:t>
      </w:r>
      <w:r w:rsidR="00C6435B">
        <w:rPr>
          <w:rFonts w:cstheme="minorHAnsi"/>
        </w:rPr>
        <w:t>,</w:t>
      </w:r>
      <w:r w:rsidRPr="004867C7">
        <w:rPr>
          <w:rFonts w:cstheme="minorHAnsi"/>
        </w:rPr>
        <w:t xml:space="preserve"> to meet the needs of the Trust.</w:t>
      </w:r>
    </w:p>
    <w:p w14:paraId="61CCFF3E" w14:textId="0F04DF53" w:rsidR="004867C7" w:rsidRPr="00AF3194" w:rsidRDefault="004867C7" w:rsidP="004867C7">
      <w:pPr>
        <w:rPr>
          <w:rFonts w:cstheme="minorHAnsi"/>
          <w:b/>
          <w:bCs/>
        </w:rPr>
      </w:pPr>
      <w:r w:rsidRPr="00AF3194">
        <w:rPr>
          <w:rFonts w:cstheme="minorHAnsi"/>
          <w:b/>
          <w:bCs/>
        </w:rPr>
        <w:t xml:space="preserve">The Trust is committed to achieving equal opportunities in employment and service delivery and to safeguarding and promoting the welfare of children and young people and expects all staff and voluntary helpers to share this commitment.  An Enhanced Disclosure and Barring Check with the Disclosure and Barring Service [DBS] under the Rehabilitation of Offenders Act 1974 </w:t>
      </w:r>
      <w:r w:rsidR="00AF3194" w:rsidRPr="00AF3194">
        <w:rPr>
          <w:rFonts w:cstheme="minorHAnsi"/>
          <w:b/>
          <w:bCs/>
        </w:rPr>
        <w:t xml:space="preserve">and other relevant employment checks </w:t>
      </w:r>
      <w:r w:rsidRPr="00AF3194">
        <w:rPr>
          <w:rFonts w:cstheme="minorHAnsi"/>
          <w:b/>
          <w:bCs/>
        </w:rPr>
        <w:t>will be required for the successful applicant.</w:t>
      </w:r>
    </w:p>
    <w:p w14:paraId="3610AC15" w14:textId="489C41FC" w:rsidR="004867C7" w:rsidRDefault="004867C7" w:rsidP="004867C7">
      <w:pPr>
        <w:pBdr>
          <w:top w:val="single" w:sz="4" w:space="1" w:color="auto"/>
          <w:left w:val="single" w:sz="4" w:space="4" w:color="auto"/>
          <w:bottom w:val="single" w:sz="4" w:space="1" w:color="auto"/>
          <w:right w:val="single" w:sz="4" w:space="4" w:color="auto"/>
        </w:pBdr>
        <w:rPr>
          <w:rFonts w:cstheme="minorHAnsi"/>
        </w:rPr>
      </w:pPr>
      <w:r w:rsidRPr="004867C7">
        <w:rPr>
          <w:rFonts w:cstheme="minorHAnsi"/>
        </w:rPr>
        <w:t xml:space="preserve">Applications can be downloaded from the following websites: London Borough of Bromley and Mosaic Schools Learning Trust. Alternatively, please email your request to </w:t>
      </w:r>
      <w:hyperlink r:id="rId7" w:history="1">
        <w:r w:rsidRPr="00CD59B1">
          <w:rPr>
            <w:rStyle w:val="Hyperlink"/>
            <w:rFonts w:cstheme="minorHAnsi"/>
          </w:rPr>
          <w:t>recruitment@mslt.org.uk</w:t>
        </w:r>
      </w:hyperlink>
      <w:r w:rsidRPr="004867C7">
        <w:rPr>
          <w:rFonts w:cstheme="minorHAnsi"/>
        </w:rPr>
        <w:t>.</w:t>
      </w:r>
    </w:p>
    <w:p w14:paraId="67000EAF" w14:textId="77777777" w:rsidR="00AF3194" w:rsidRDefault="004867C7" w:rsidP="00AF3194">
      <w:pPr>
        <w:pBdr>
          <w:top w:val="single" w:sz="4" w:space="1" w:color="auto"/>
          <w:left w:val="single" w:sz="4" w:space="4" w:color="auto"/>
          <w:bottom w:val="single" w:sz="4" w:space="1" w:color="auto"/>
          <w:right w:val="single" w:sz="4" w:space="4" w:color="auto"/>
        </w:pBdr>
        <w:rPr>
          <w:rFonts w:cstheme="minorHAnsi"/>
        </w:rPr>
      </w:pPr>
      <w:r w:rsidRPr="004867C7">
        <w:rPr>
          <w:rFonts w:cstheme="minorHAnsi"/>
        </w:rPr>
        <w:t xml:space="preserve">Completed application forms to be returned to </w:t>
      </w:r>
      <w:hyperlink r:id="rId8" w:history="1">
        <w:r w:rsidRPr="00CD59B1">
          <w:rPr>
            <w:rStyle w:val="Hyperlink"/>
            <w:rFonts w:cstheme="minorHAnsi"/>
          </w:rPr>
          <w:t>recruitment@mslt.org.uk</w:t>
        </w:r>
      </w:hyperlink>
      <w:r>
        <w:rPr>
          <w:rFonts w:cstheme="minorHAnsi"/>
        </w:rPr>
        <w:t xml:space="preserve"> </w:t>
      </w:r>
      <w:r w:rsidRPr="004867C7">
        <w:rPr>
          <w:rFonts w:cstheme="minorHAnsi"/>
        </w:rPr>
        <w:t>or to Mosaic Schools Learning Trust c/o Wickham Common Primary School, Gates Green Road, West Wickham, Bromley BR4 9DG</w:t>
      </w:r>
      <w:r w:rsidR="00AF3194">
        <w:rPr>
          <w:rFonts w:cstheme="minorHAnsi"/>
        </w:rPr>
        <w:t xml:space="preserve"> </w:t>
      </w:r>
    </w:p>
    <w:p w14:paraId="41084D86" w14:textId="70B6AEE7" w:rsidR="007C3D1E" w:rsidRDefault="00AF3194" w:rsidP="004867C7">
      <w:pPr>
        <w:pBdr>
          <w:top w:val="single" w:sz="4" w:space="1" w:color="auto"/>
          <w:left w:val="single" w:sz="4" w:space="4" w:color="auto"/>
          <w:bottom w:val="single" w:sz="4" w:space="1" w:color="auto"/>
          <w:right w:val="single" w:sz="4" w:space="4" w:color="auto"/>
        </w:pBdr>
        <w:rPr>
          <w:rFonts w:cstheme="minorHAnsi"/>
        </w:rPr>
      </w:pPr>
      <w:r w:rsidRPr="00AF3194">
        <w:rPr>
          <w:rFonts w:cstheme="minorHAnsi"/>
        </w:rPr>
        <w:t xml:space="preserve">References and an online search will be requested prior to interview for candidates who are short-listed. </w:t>
      </w:r>
    </w:p>
    <w:p w14:paraId="1B5C9320" w14:textId="77777777" w:rsidR="00C6435B" w:rsidRPr="00C6435B" w:rsidRDefault="00C6435B" w:rsidP="00C6435B">
      <w:pPr>
        <w:pBdr>
          <w:top w:val="single" w:sz="4" w:space="1" w:color="auto"/>
          <w:left w:val="single" w:sz="4" w:space="4" w:color="auto"/>
          <w:bottom w:val="single" w:sz="4" w:space="1" w:color="auto"/>
          <w:right w:val="single" w:sz="4" w:space="4" w:color="auto"/>
        </w:pBdr>
        <w:rPr>
          <w:rFonts w:cstheme="minorHAnsi"/>
        </w:rPr>
      </w:pPr>
      <w:r w:rsidRPr="00C6435B">
        <w:rPr>
          <w:rFonts w:cstheme="minorHAnsi"/>
        </w:rPr>
        <w:t>Based on the quality and quantity of applications received, the Trust reserves the right to close this vacancy sooner than the specified closing date. Applicants will be notified of this where possible. Therefore, early applications are encouraged.</w:t>
      </w:r>
    </w:p>
    <w:sectPr w:rsidR="00C6435B" w:rsidRPr="00C6435B" w:rsidSect="003F1AFA">
      <w:headerReference w:type="default" r:id="rId9"/>
      <w:pgSz w:w="11906" w:h="16838"/>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255D4" w14:textId="77777777" w:rsidR="0055285B" w:rsidRDefault="0055285B" w:rsidP="0055285B">
      <w:pPr>
        <w:spacing w:after="0" w:line="240" w:lineRule="auto"/>
      </w:pPr>
      <w:r>
        <w:separator/>
      </w:r>
    </w:p>
  </w:endnote>
  <w:endnote w:type="continuationSeparator" w:id="0">
    <w:p w14:paraId="71A351E5" w14:textId="77777777" w:rsidR="0055285B" w:rsidRDefault="0055285B" w:rsidP="00552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0DA06" w14:textId="77777777" w:rsidR="0055285B" w:rsidRDefault="0055285B" w:rsidP="0055285B">
      <w:pPr>
        <w:spacing w:after="0" w:line="240" w:lineRule="auto"/>
      </w:pPr>
      <w:r>
        <w:separator/>
      </w:r>
    </w:p>
  </w:footnote>
  <w:footnote w:type="continuationSeparator" w:id="0">
    <w:p w14:paraId="2F0F18C7" w14:textId="77777777" w:rsidR="0055285B" w:rsidRDefault="0055285B" w:rsidP="00552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9184" w14:textId="4928D7A3" w:rsidR="0055285B" w:rsidRDefault="0055285B" w:rsidP="0055285B">
    <w:pPr>
      <w:pStyle w:val="Header"/>
      <w:jc w:val="center"/>
    </w:pPr>
    <w:r>
      <w:rPr>
        <w:noProof/>
      </w:rPr>
      <w:drawing>
        <wp:inline distT="0" distB="0" distL="0" distR="0" wp14:anchorId="4D29A2A3" wp14:editId="6B7A2D4D">
          <wp:extent cx="2409825"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533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20CB6"/>
    <w:multiLevelType w:val="hybridMultilevel"/>
    <w:tmpl w:val="C2049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505C11"/>
    <w:multiLevelType w:val="hybridMultilevel"/>
    <w:tmpl w:val="990C0FB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A0740F"/>
    <w:multiLevelType w:val="hybridMultilevel"/>
    <w:tmpl w:val="48F40C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A9197E"/>
    <w:multiLevelType w:val="hybridMultilevel"/>
    <w:tmpl w:val="4C5CEF9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384E4A"/>
    <w:multiLevelType w:val="hybridMultilevel"/>
    <w:tmpl w:val="64DA8E0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5B"/>
    <w:rsid w:val="000136CF"/>
    <w:rsid w:val="00100FA8"/>
    <w:rsid w:val="00161FB1"/>
    <w:rsid w:val="00203BC0"/>
    <w:rsid w:val="003F1AFA"/>
    <w:rsid w:val="004867C7"/>
    <w:rsid w:val="005511C9"/>
    <w:rsid w:val="0055285B"/>
    <w:rsid w:val="006C2333"/>
    <w:rsid w:val="007C3D1E"/>
    <w:rsid w:val="008714F4"/>
    <w:rsid w:val="00A876A2"/>
    <w:rsid w:val="00AD5976"/>
    <w:rsid w:val="00AE5AD8"/>
    <w:rsid w:val="00AF3194"/>
    <w:rsid w:val="00B80F99"/>
    <w:rsid w:val="00C6435B"/>
    <w:rsid w:val="00EC4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330633"/>
  <w15:chartTrackingRefBased/>
  <w15:docId w15:val="{BD7BD440-0C47-4258-B21D-5D14F8B9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8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85B"/>
  </w:style>
  <w:style w:type="paragraph" w:styleId="Footer">
    <w:name w:val="footer"/>
    <w:basedOn w:val="Normal"/>
    <w:link w:val="FooterChar"/>
    <w:uiPriority w:val="99"/>
    <w:unhideWhenUsed/>
    <w:rsid w:val="005528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85B"/>
  </w:style>
  <w:style w:type="paragraph" w:styleId="BodyText">
    <w:name w:val="Body Text"/>
    <w:basedOn w:val="Normal"/>
    <w:link w:val="BodyTextChar"/>
    <w:rsid w:val="004867C7"/>
    <w:pPr>
      <w:spacing w:after="0" w:line="240" w:lineRule="auto"/>
    </w:pPr>
    <w:rPr>
      <w:rFonts w:ascii="Comic Sans MS" w:eastAsia="Times New Roman" w:hAnsi="Comic Sans MS" w:cs="Times New Roman"/>
      <w:szCs w:val="24"/>
    </w:rPr>
  </w:style>
  <w:style w:type="character" w:customStyle="1" w:styleId="BodyTextChar">
    <w:name w:val="Body Text Char"/>
    <w:basedOn w:val="DefaultParagraphFont"/>
    <w:link w:val="BodyText"/>
    <w:rsid w:val="004867C7"/>
    <w:rPr>
      <w:rFonts w:ascii="Comic Sans MS" w:eastAsia="Times New Roman" w:hAnsi="Comic Sans MS" w:cs="Times New Roman"/>
      <w:szCs w:val="24"/>
    </w:rPr>
  </w:style>
  <w:style w:type="character" w:styleId="Hyperlink">
    <w:name w:val="Hyperlink"/>
    <w:basedOn w:val="DefaultParagraphFont"/>
    <w:uiPriority w:val="99"/>
    <w:unhideWhenUsed/>
    <w:rsid w:val="004867C7"/>
    <w:rPr>
      <w:color w:val="0563C1" w:themeColor="hyperlink"/>
      <w:u w:val="single"/>
    </w:rPr>
  </w:style>
  <w:style w:type="character" w:styleId="UnresolvedMention">
    <w:name w:val="Unresolved Mention"/>
    <w:basedOn w:val="DefaultParagraphFont"/>
    <w:uiPriority w:val="99"/>
    <w:semiHidden/>
    <w:unhideWhenUsed/>
    <w:rsid w:val="004867C7"/>
    <w:rPr>
      <w:color w:val="605E5C"/>
      <w:shd w:val="clear" w:color="auto" w:fill="E1DFDD"/>
    </w:rPr>
  </w:style>
  <w:style w:type="paragraph" w:styleId="ListParagraph">
    <w:name w:val="List Paragraph"/>
    <w:basedOn w:val="Normal"/>
    <w:uiPriority w:val="34"/>
    <w:qFormat/>
    <w:rsid w:val="00EC4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mslt.org.uk" TargetMode="External"/><Relationship Id="rId3" Type="http://schemas.openxmlformats.org/officeDocument/2006/relationships/settings" Target="settings.xml"/><Relationship Id="rId7" Type="http://schemas.openxmlformats.org/officeDocument/2006/relationships/hyperlink" Target="mailto:recruitment@msl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2</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Minns</dc:creator>
  <cp:keywords/>
  <dc:description/>
  <cp:lastModifiedBy>S Minns</cp:lastModifiedBy>
  <cp:revision>16</cp:revision>
  <dcterms:created xsi:type="dcterms:W3CDTF">2025-04-03T08:54:00Z</dcterms:created>
  <dcterms:modified xsi:type="dcterms:W3CDTF">2025-04-23T13:32:00Z</dcterms:modified>
</cp:coreProperties>
</file>